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70" w:type="dxa"/>
          <w:right w:w="70" w:type="dxa"/>
        </w:tblCellMar>
        <w:tblLook w:val="0000"/>
      </w:tblPr>
      <w:tblGrid>
        <w:gridCol w:w="1063"/>
        <w:gridCol w:w="8715"/>
      </w:tblGrid>
      <w:tr w:rsidR="005350B9">
        <w:tc>
          <w:tcPr>
            <w:tcW w:w="1063" w:type="dxa"/>
            <w:tcBorders>
              <w:top w:val="nil"/>
              <w:left w:val="nil"/>
              <w:bottom w:val="nil"/>
              <w:right w:val="nil"/>
            </w:tcBorders>
          </w:tcPr>
          <w:p w:rsidR="005350B9" w:rsidRDefault="00975325">
            <w:pPr>
              <w:jc w:val="both"/>
              <w:rPr>
                <w:rFonts w:ascii="Times New Roman" w:hAnsi="Times New Roman" w:cs="Times New Roman"/>
                <w:sz w:val="23"/>
                <w:szCs w:val="23"/>
              </w:rPr>
            </w:pPr>
            <w:r w:rsidRPr="00975325">
              <w:rPr>
                <w:rFonts w:ascii="Times New Roman" w:hAnsi="Times New Roman"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pt;height:45.75pt" fillcolor="window">
                  <v:imagedata r:id="rId7" o:title=""/>
                </v:shape>
              </w:pict>
            </w:r>
          </w:p>
        </w:tc>
        <w:tc>
          <w:tcPr>
            <w:tcW w:w="8715" w:type="dxa"/>
            <w:tcBorders>
              <w:top w:val="nil"/>
              <w:left w:val="nil"/>
              <w:bottom w:val="nil"/>
              <w:right w:val="nil"/>
            </w:tcBorders>
          </w:tcPr>
          <w:p w:rsidR="005350B9" w:rsidRDefault="005350B9">
            <w:pPr>
              <w:pStyle w:val="Titolo2"/>
              <w:rPr>
                <w:rFonts w:ascii="Times New Roman" w:hAnsi="Times New Roman" w:cs="Times New Roman"/>
              </w:rPr>
            </w:pPr>
            <w:r>
              <w:rPr>
                <w:rFonts w:ascii="Times New Roman" w:hAnsi="Times New Roman" w:cs="Times New Roman"/>
              </w:rPr>
              <w:t>FONDAZIONE IRCCS POLICLINICO "SAN MATTEO"</w:t>
            </w:r>
          </w:p>
          <w:p w:rsidR="005350B9" w:rsidRDefault="005350B9">
            <w:pPr>
              <w:pStyle w:val="Titolo3"/>
              <w:rPr>
                <w:rFonts w:ascii="Times New Roman" w:hAnsi="Times New Roman" w:cs="Times New Roman"/>
                <w:b w:val="0"/>
                <w:bCs w:val="0"/>
              </w:rPr>
            </w:pPr>
            <w:r>
              <w:rPr>
                <w:rFonts w:ascii="Times New Roman" w:hAnsi="Times New Roman" w:cs="Times New Roman"/>
                <w:b w:val="0"/>
                <w:bCs w:val="0"/>
              </w:rPr>
              <w:t xml:space="preserve">ISTITUTO DI RICOVERO E CURA </w:t>
            </w:r>
            <w:r>
              <w:rPr>
                <w:rFonts w:ascii="Times New Roman" w:hAnsi="Times New Roman" w:cs="Times New Roman"/>
                <w:b w:val="0"/>
                <w:bCs w:val="0"/>
              </w:rPr>
              <w:tab/>
            </w:r>
          </w:p>
          <w:p w:rsidR="005350B9" w:rsidRDefault="005350B9">
            <w:pPr>
              <w:jc w:val="both"/>
              <w:rPr>
                <w:rFonts w:ascii="Times New Roman" w:hAnsi="Times New Roman" w:cs="Times New Roman"/>
                <w:b w:val="0"/>
                <w:bCs w:val="0"/>
                <w:sz w:val="23"/>
                <w:szCs w:val="23"/>
              </w:rPr>
            </w:pPr>
            <w:r>
              <w:rPr>
                <w:rFonts w:ascii="Times New Roman" w:hAnsi="Times New Roman" w:cs="Times New Roman"/>
                <w:b w:val="0"/>
                <w:bCs w:val="0"/>
                <w:i w:val="0"/>
                <w:iCs w:val="0"/>
                <w:sz w:val="23"/>
                <w:szCs w:val="23"/>
              </w:rPr>
              <w:t>A CARATTERE</w:t>
            </w:r>
            <w:r>
              <w:rPr>
                <w:rFonts w:ascii="Times New Roman" w:hAnsi="Times New Roman" w:cs="Times New Roman"/>
                <w:b w:val="0"/>
                <w:bCs w:val="0"/>
                <w:sz w:val="23"/>
                <w:szCs w:val="23"/>
              </w:rPr>
              <w:t xml:space="preserve"> </w:t>
            </w:r>
            <w:r>
              <w:rPr>
                <w:rFonts w:ascii="Times New Roman" w:hAnsi="Times New Roman" w:cs="Times New Roman"/>
                <w:b w:val="0"/>
                <w:bCs w:val="0"/>
                <w:i w:val="0"/>
                <w:iCs w:val="0"/>
                <w:sz w:val="23"/>
                <w:szCs w:val="23"/>
              </w:rPr>
              <w:t>SCIENTIFICO</w:t>
            </w:r>
            <w:r>
              <w:rPr>
                <w:rFonts w:ascii="Times New Roman" w:hAnsi="Times New Roman" w:cs="Times New Roman"/>
                <w:b w:val="0"/>
                <w:bCs w:val="0"/>
                <w:sz w:val="23"/>
                <w:szCs w:val="23"/>
              </w:rPr>
              <w:t xml:space="preserve">  -  DI DIRITTO PUBBLICO (D.M. 28/4/2006)</w:t>
            </w:r>
          </w:p>
          <w:p w:rsidR="005350B9" w:rsidRDefault="005350B9">
            <w:pPr>
              <w:jc w:val="both"/>
              <w:rPr>
                <w:rFonts w:ascii="Times New Roman" w:hAnsi="Times New Roman" w:cs="Times New Roman"/>
                <w:sz w:val="23"/>
                <w:szCs w:val="23"/>
              </w:rPr>
            </w:pPr>
            <w:r>
              <w:rPr>
                <w:rFonts w:ascii="Times New Roman" w:hAnsi="Times New Roman" w:cs="Times New Roman"/>
                <w:b w:val="0"/>
                <w:bCs w:val="0"/>
              </w:rPr>
              <w:t>27100 PAVIA - Viale Golgi, 19 - Tel. 0382/5011</w:t>
            </w:r>
          </w:p>
        </w:tc>
      </w:tr>
    </w:tbl>
    <w:p w:rsidR="005350B9" w:rsidRDefault="005350B9">
      <w:pPr>
        <w:pStyle w:val="Corpodeltesto"/>
        <w:jc w:val="left"/>
        <w:rPr>
          <w:rFonts w:ascii="Times New Roman" w:hAnsi="Times New Roman" w:cs="Times New Roman"/>
          <w:sz w:val="28"/>
          <w:szCs w:val="28"/>
        </w:rPr>
      </w:pPr>
    </w:p>
    <w:p w:rsidR="005350B9" w:rsidRDefault="005350B9">
      <w:pPr>
        <w:pStyle w:val="Corpodeltesto"/>
        <w:jc w:val="center"/>
        <w:rPr>
          <w:rFonts w:ascii="Times New Roman" w:hAnsi="Times New Roman" w:cs="Times New Roman"/>
          <w:sz w:val="28"/>
          <w:szCs w:val="28"/>
        </w:rPr>
      </w:pPr>
    </w:p>
    <w:p w:rsidR="005350B9" w:rsidRPr="00C36F1D" w:rsidRDefault="00397BC4">
      <w:pPr>
        <w:pStyle w:val="Corpodeltesto"/>
        <w:jc w:val="center"/>
        <w:rPr>
          <w:rFonts w:ascii="Times New Roman" w:hAnsi="Times New Roman" w:cs="Times New Roman"/>
          <w:b/>
          <w:sz w:val="28"/>
          <w:szCs w:val="28"/>
        </w:rPr>
      </w:pPr>
      <w:r w:rsidRPr="00C36F1D">
        <w:rPr>
          <w:rFonts w:ascii="Times New Roman" w:hAnsi="Times New Roman" w:cs="Times New Roman"/>
          <w:b/>
          <w:sz w:val="28"/>
          <w:szCs w:val="28"/>
        </w:rPr>
        <w:t>Allegato I</w:t>
      </w:r>
      <w:r w:rsidR="00533BD4">
        <w:rPr>
          <w:rFonts w:ascii="Times New Roman" w:hAnsi="Times New Roman" w:cs="Times New Roman"/>
          <w:b/>
          <w:sz w:val="28"/>
          <w:szCs w:val="28"/>
        </w:rPr>
        <w:t>V</w:t>
      </w:r>
    </w:p>
    <w:p w:rsidR="005350B9" w:rsidRDefault="005350B9">
      <w:pPr>
        <w:pStyle w:val="Corpodeltesto"/>
        <w:jc w:val="center"/>
        <w:rPr>
          <w:rFonts w:ascii="Times New Roman" w:hAnsi="Times New Roman" w:cs="Times New Roman"/>
          <w:sz w:val="28"/>
          <w:szCs w:val="28"/>
        </w:rPr>
      </w:pPr>
    </w:p>
    <w:p w:rsidR="005350B9" w:rsidRDefault="005350B9">
      <w:pPr>
        <w:pStyle w:val="Corpodeltesto"/>
        <w:jc w:val="center"/>
        <w:rPr>
          <w:rFonts w:ascii="Times New Roman" w:hAnsi="Times New Roman" w:cs="Times New Roman"/>
          <w:sz w:val="28"/>
          <w:szCs w:val="28"/>
        </w:rPr>
      </w:pPr>
    </w:p>
    <w:p w:rsidR="00FE7E8E" w:rsidRDefault="005350B9">
      <w:pPr>
        <w:pStyle w:val="Corpodeltesto"/>
        <w:jc w:val="center"/>
        <w:rPr>
          <w:rFonts w:ascii="Times New Roman" w:hAnsi="Times New Roman" w:cs="Times New Roman"/>
          <w:sz w:val="28"/>
          <w:szCs w:val="28"/>
        </w:rPr>
      </w:pPr>
      <w:r>
        <w:rPr>
          <w:rFonts w:ascii="Times New Roman" w:hAnsi="Times New Roman" w:cs="Times New Roman"/>
          <w:sz w:val="28"/>
          <w:szCs w:val="28"/>
        </w:rPr>
        <w:t xml:space="preserve">DICHIARAZIONE </w:t>
      </w:r>
      <w:r w:rsidR="00FE7E8E">
        <w:rPr>
          <w:rFonts w:ascii="Times New Roman" w:hAnsi="Times New Roman" w:cs="Times New Roman"/>
          <w:sz w:val="28"/>
          <w:szCs w:val="28"/>
        </w:rPr>
        <w:t>POSSESSO REQUISITI GENERALI</w:t>
      </w:r>
      <w:r w:rsidR="00533BD4">
        <w:rPr>
          <w:rFonts w:ascii="Times New Roman" w:hAnsi="Times New Roman" w:cs="Times New Roman"/>
          <w:sz w:val="28"/>
          <w:szCs w:val="28"/>
        </w:rPr>
        <w:t>,</w:t>
      </w:r>
    </w:p>
    <w:p w:rsidR="00533BD4" w:rsidRDefault="00533BD4">
      <w:pPr>
        <w:pStyle w:val="Corpodeltesto"/>
        <w:jc w:val="center"/>
        <w:rPr>
          <w:rFonts w:ascii="Times New Roman" w:hAnsi="Times New Roman" w:cs="Times New Roman"/>
          <w:sz w:val="28"/>
          <w:szCs w:val="28"/>
        </w:rPr>
      </w:pPr>
      <w:r>
        <w:rPr>
          <w:rFonts w:ascii="Times New Roman" w:hAnsi="Times New Roman" w:cs="Times New Roman"/>
          <w:sz w:val="28"/>
          <w:szCs w:val="28"/>
        </w:rPr>
        <w:t>TECNICI E DELLE RISORSE OGGETTO DI AVVALIMENTO</w:t>
      </w:r>
    </w:p>
    <w:p w:rsidR="00533BD4" w:rsidRPr="00DD053B" w:rsidRDefault="00533BD4">
      <w:pPr>
        <w:pStyle w:val="Corpodeltesto"/>
        <w:jc w:val="center"/>
        <w:rPr>
          <w:rFonts w:ascii="Times New Roman" w:hAnsi="Times New Roman" w:cs="Times New Roman"/>
          <w:b/>
          <w:bCs/>
          <w:sz w:val="22"/>
          <w:szCs w:val="22"/>
        </w:rPr>
      </w:pPr>
      <w:r w:rsidRPr="00DD053B">
        <w:rPr>
          <w:rFonts w:ascii="Times New Roman" w:hAnsi="Times New Roman" w:cs="Times New Roman"/>
          <w:sz w:val="22"/>
          <w:szCs w:val="22"/>
        </w:rPr>
        <w:t>(art. 49 cm. 2 lett, c), d), e) D,Lgs. 163/06 e s.m.i.)</w:t>
      </w:r>
    </w:p>
    <w:p w:rsidR="005350B9" w:rsidRPr="00DD053B" w:rsidRDefault="005350B9">
      <w:pPr>
        <w:pStyle w:val="sche22"/>
        <w:jc w:val="both"/>
        <w:rPr>
          <w:rFonts w:ascii="Times New Roman" w:hAnsi="Times New Roman" w:cs="Times New Roman"/>
          <w:sz w:val="22"/>
          <w:szCs w:val="22"/>
          <w:lang w:val="it-IT"/>
        </w:rPr>
      </w:pPr>
    </w:p>
    <w:p w:rsidR="005350B9" w:rsidRPr="00DD053B" w:rsidRDefault="005350B9">
      <w:pPr>
        <w:pStyle w:val="sche22"/>
        <w:jc w:val="both"/>
        <w:rPr>
          <w:rFonts w:ascii="Times New Roman" w:hAnsi="Times New Roman" w:cs="Times New Roman"/>
          <w:lang w:val="it-IT"/>
        </w:rPr>
      </w:pPr>
    </w:p>
    <w:p w:rsidR="005350B9" w:rsidRPr="00DD053B" w:rsidRDefault="005350B9">
      <w:pPr>
        <w:pStyle w:val="sche22"/>
        <w:jc w:val="both"/>
        <w:rPr>
          <w:rFonts w:ascii="Times New Roman" w:hAnsi="Times New Roman" w:cs="Times New Roman"/>
          <w:lang w:val="it-IT"/>
        </w:rPr>
      </w:pPr>
    </w:p>
    <w:p w:rsidR="005350B9" w:rsidRDefault="005350B9" w:rsidP="00533BD4">
      <w:pPr>
        <w:pStyle w:val="sche23"/>
        <w:jc w:val="both"/>
        <w:rPr>
          <w:rFonts w:ascii="Times New Roman" w:hAnsi="Times New Roman" w:cs="Times New Roman"/>
          <w:b/>
          <w:bCs/>
          <w:i/>
          <w:iCs/>
          <w:lang w:val="it-IT"/>
        </w:rPr>
      </w:pPr>
      <w:r w:rsidRPr="00DD053B">
        <w:rPr>
          <w:rFonts w:ascii="Times New Roman" w:hAnsi="Times New Roman" w:cs="Times New Roman"/>
          <w:lang w:val="it-IT"/>
        </w:rPr>
        <w:tab/>
      </w:r>
      <w:r w:rsidRPr="00DD053B">
        <w:rPr>
          <w:rFonts w:ascii="Times New Roman" w:hAnsi="Times New Roman" w:cs="Times New Roman"/>
          <w:lang w:val="it-IT"/>
        </w:rPr>
        <w:tab/>
      </w:r>
      <w:r w:rsidRPr="00DD053B">
        <w:rPr>
          <w:rFonts w:ascii="Times New Roman" w:hAnsi="Times New Roman" w:cs="Times New Roman"/>
          <w:lang w:val="it-IT"/>
        </w:rPr>
        <w:tab/>
      </w:r>
      <w:r w:rsidRPr="00DD053B">
        <w:rPr>
          <w:rFonts w:ascii="Times New Roman" w:hAnsi="Times New Roman" w:cs="Times New Roman"/>
          <w:lang w:val="it-IT"/>
        </w:rPr>
        <w:tab/>
      </w:r>
      <w:r w:rsidRPr="00DD053B">
        <w:rPr>
          <w:rFonts w:ascii="Times New Roman" w:hAnsi="Times New Roman" w:cs="Times New Roman"/>
          <w:lang w:val="it-IT"/>
        </w:rPr>
        <w:tab/>
      </w:r>
      <w:r w:rsidRPr="00DD053B">
        <w:rPr>
          <w:rFonts w:ascii="Times New Roman" w:hAnsi="Times New Roman" w:cs="Times New Roman"/>
          <w:lang w:val="it-IT"/>
        </w:rPr>
        <w:tab/>
      </w:r>
      <w:r w:rsidRPr="00DD053B">
        <w:rPr>
          <w:rFonts w:ascii="Times New Roman" w:hAnsi="Times New Roman" w:cs="Times New Roman"/>
          <w:b/>
          <w:bCs/>
          <w:i/>
          <w:iCs/>
          <w:lang w:val="it-IT"/>
        </w:rPr>
        <w:tab/>
      </w:r>
    </w:p>
    <w:p w:rsidR="005350B9" w:rsidRDefault="005350B9">
      <w:pPr>
        <w:pStyle w:val="sche23"/>
        <w:jc w:val="both"/>
        <w:rPr>
          <w:rFonts w:ascii="Times New Roman" w:hAnsi="Times New Roman" w:cs="Times New Roman"/>
          <w:lang w:val="it-IT"/>
        </w:rPr>
      </w:pPr>
    </w:p>
    <w:p w:rsidR="005350B9" w:rsidRDefault="005350B9">
      <w:pPr>
        <w:pStyle w:val="sche23"/>
        <w:jc w:val="both"/>
        <w:rPr>
          <w:rFonts w:ascii="Times New Roman" w:hAnsi="Times New Roman" w:cs="Times New Roman"/>
          <w:lang w:val="it-IT"/>
        </w:rPr>
      </w:pPr>
    </w:p>
    <w:p w:rsidR="007C291E" w:rsidRDefault="007C291E" w:rsidP="007C291E">
      <w:pPr>
        <w:pStyle w:val="sche3"/>
        <w:rPr>
          <w:rFonts w:ascii="Times New Roman" w:hAnsi="Times New Roman" w:cs="Times New Roman"/>
          <w:b/>
          <w:bCs/>
          <w:i/>
          <w:iCs/>
          <w:lang w:val="it-IT"/>
        </w:rPr>
      </w:pPr>
    </w:p>
    <w:p w:rsidR="00FE7E8E" w:rsidRPr="007705BA" w:rsidRDefault="00FE7E8E" w:rsidP="00FE7E8E">
      <w:pPr>
        <w:pStyle w:val="Sottotitolo"/>
        <w:keepNext/>
        <w:jc w:val="both"/>
        <w:rPr>
          <w:rFonts w:ascii="Times New Roman" w:hAnsi="Times New Roman" w:cs="Times New Roman"/>
          <w:b/>
          <w:iCs w:val="0"/>
          <w:sz w:val="22"/>
          <w:szCs w:val="22"/>
        </w:rPr>
      </w:pPr>
      <w:r w:rsidRPr="007705BA">
        <w:rPr>
          <w:rFonts w:ascii="Times New Roman" w:hAnsi="Times New Roman" w:cs="Times New Roman"/>
          <w:b/>
          <w:iCs w:val="0"/>
          <w:sz w:val="22"/>
          <w:szCs w:val="22"/>
        </w:rPr>
        <w:t xml:space="preserve">PROCEDURA APERTA PER APPALTO LAVORI DI MANUTENZIONE ORDINARIA </w:t>
      </w:r>
      <w:r>
        <w:rPr>
          <w:rFonts w:ascii="Times New Roman" w:hAnsi="Times New Roman" w:cs="Times New Roman"/>
          <w:b/>
          <w:iCs w:val="0"/>
          <w:sz w:val="22"/>
          <w:szCs w:val="22"/>
        </w:rPr>
        <w:t xml:space="preserve">PER IL PERIODO DI </w:t>
      </w:r>
      <w:r w:rsidRPr="007705BA">
        <w:rPr>
          <w:rFonts w:ascii="Times New Roman" w:hAnsi="Times New Roman" w:cs="Times New Roman"/>
          <w:b/>
          <w:iCs w:val="0"/>
          <w:sz w:val="22"/>
          <w:szCs w:val="22"/>
        </w:rPr>
        <w:t>MESI 2</w:t>
      </w:r>
      <w:r w:rsidR="009B013E">
        <w:rPr>
          <w:rFonts w:ascii="Times New Roman" w:hAnsi="Times New Roman" w:cs="Times New Roman"/>
          <w:b/>
          <w:iCs w:val="0"/>
          <w:sz w:val="22"/>
          <w:szCs w:val="22"/>
        </w:rPr>
        <w:t>4</w:t>
      </w:r>
      <w:r w:rsidRPr="007705BA">
        <w:rPr>
          <w:rFonts w:ascii="Times New Roman" w:hAnsi="Times New Roman" w:cs="Times New Roman"/>
          <w:b/>
          <w:iCs w:val="0"/>
          <w:sz w:val="22"/>
          <w:szCs w:val="22"/>
        </w:rPr>
        <w:t xml:space="preserve"> </w:t>
      </w:r>
      <w:r>
        <w:rPr>
          <w:rFonts w:ascii="Times New Roman" w:hAnsi="Times New Roman" w:cs="Times New Roman"/>
          <w:b/>
          <w:iCs w:val="0"/>
          <w:sz w:val="22"/>
          <w:szCs w:val="22"/>
        </w:rPr>
        <w:t>(</w:t>
      </w:r>
      <w:r w:rsidRPr="007705BA">
        <w:rPr>
          <w:rFonts w:ascii="Times New Roman" w:hAnsi="Times New Roman" w:cs="Times New Roman"/>
          <w:b/>
          <w:iCs w:val="0"/>
          <w:sz w:val="22"/>
          <w:szCs w:val="22"/>
        </w:rPr>
        <w:t>201</w:t>
      </w:r>
      <w:r w:rsidR="009B013E">
        <w:rPr>
          <w:rFonts w:ascii="Times New Roman" w:hAnsi="Times New Roman" w:cs="Times New Roman"/>
          <w:b/>
          <w:iCs w:val="0"/>
          <w:sz w:val="22"/>
          <w:szCs w:val="22"/>
        </w:rPr>
        <w:t>5/201</w:t>
      </w:r>
      <w:r w:rsidR="0020352D">
        <w:rPr>
          <w:rFonts w:ascii="Times New Roman" w:hAnsi="Times New Roman" w:cs="Times New Roman"/>
          <w:b/>
          <w:iCs w:val="0"/>
          <w:sz w:val="22"/>
          <w:szCs w:val="22"/>
        </w:rPr>
        <w:t>7</w:t>
      </w:r>
      <w:r>
        <w:rPr>
          <w:rFonts w:ascii="Times New Roman" w:hAnsi="Times New Roman" w:cs="Times New Roman"/>
          <w:b/>
          <w:iCs w:val="0"/>
          <w:sz w:val="22"/>
          <w:szCs w:val="22"/>
        </w:rPr>
        <w:t xml:space="preserve">) - </w:t>
      </w:r>
      <w:r w:rsidR="00461977">
        <w:rPr>
          <w:rFonts w:ascii="Times New Roman" w:hAnsi="Times New Roman" w:cs="Times New Roman"/>
          <w:b/>
          <w:iCs w:val="0"/>
          <w:sz w:val="22"/>
          <w:szCs w:val="22"/>
        </w:rPr>
        <w:t xml:space="preserve"> IMPIANTI FLUIDOMECCANICI ED ELETTRICI</w:t>
      </w:r>
    </w:p>
    <w:p w:rsidR="007C291E" w:rsidRDefault="00FE7E8E" w:rsidP="007C291E">
      <w:pPr>
        <w:pStyle w:val="sche3"/>
        <w:rPr>
          <w:rFonts w:ascii="Times New Roman" w:hAnsi="Times New Roman" w:cs="Times New Roman"/>
          <w:b/>
          <w:bCs/>
          <w:i/>
          <w:iCs/>
          <w:lang w:val="it-IT"/>
        </w:rPr>
      </w:pPr>
      <w:r>
        <w:rPr>
          <w:rFonts w:ascii="Times New Roman" w:hAnsi="Times New Roman" w:cs="Times New Roman"/>
          <w:b/>
          <w:bCs/>
          <w:i/>
          <w:iCs/>
          <w:lang w:val="it-IT"/>
        </w:rPr>
        <w:t xml:space="preserve">cod. CIG </w:t>
      </w:r>
      <w:r w:rsidR="007C291E">
        <w:rPr>
          <w:rFonts w:ascii="Times New Roman" w:hAnsi="Times New Roman" w:cs="Times New Roman"/>
          <w:i/>
          <w:lang w:val="it-IT"/>
        </w:rPr>
        <w:t xml:space="preserve"> </w:t>
      </w:r>
      <w:r w:rsidR="009B013E" w:rsidRPr="009B013E">
        <w:rPr>
          <w:rFonts w:ascii="Times New Roman" w:hAnsi="Times New Roman" w:cs="Times New Roman"/>
          <w:b/>
          <w:bCs/>
          <w:i/>
          <w:iCs/>
          <w:lang w:val="it-IT"/>
        </w:rPr>
        <w:t>6022952937</w:t>
      </w:r>
    </w:p>
    <w:p w:rsidR="005350B9" w:rsidRDefault="005350B9">
      <w:pPr>
        <w:pStyle w:val="sche3"/>
        <w:rPr>
          <w:rFonts w:ascii="Times New Roman" w:hAnsi="Times New Roman" w:cs="Times New Roman"/>
          <w:lang w:val="it-IT"/>
        </w:rPr>
      </w:pPr>
    </w:p>
    <w:p w:rsidR="005350B9" w:rsidRDefault="005350B9">
      <w:pPr>
        <w:pStyle w:val="sche3"/>
        <w:rPr>
          <w:rFonts w:ascii="Times New Roman" w:hAnsi="Times New Roman" w:cs="Times New Roman"/>
          <w:lang w:val="it-IT"/>
        </w:rPr>
      </w:pPr>
    </w:p>
    <w:p w:rsidR="005350B9" w:rsidRDefault="005350B9">
      <w:pPr>
        <w:pStyle w:val="sche3"/>
        <w:rPr>
          <w:rFonts w:ascii="Times New Roman" w:hAnsi="Times New Roman" w:cs="Times New Roman"/>
          <w:lang w:val="it-IT"/>
        </w:rPr>
      </w:pPr>
    </w:p>
    <w:p w:rsidR="005350B9" w:rsidRDefault="005350B9">
      <w:pPr>
        <w:pStyle w:val="sche3"/>
        <w:ind w:left="180"/>
        <w:rPr>
          <w:rFonts w:ascii="Times New Roman" w:hAnsi="Times New Roman" w:cs="Times New Roman"/>
          <w:lang w:val="it-IT"/>
        </w:rPr>
      </w:pPr>
      <w:r>
        <w:rPr>
          <w:rFonts w:ascii="Times New Roman" w:hAnsi="Times New Roman" w:cs="Times New Roman"/>
          <w:lang w:val="it-IT"/>
        </w:rPr>
        <w:t>Il sottoscritto ……………….………………………………….……………………………..………………</w:t>
      </w:r>
    </w:p>
    <w:p w:rsidR="005350B9" w:rsidRDefault="005350B9">
      <w:pPr>
        <w:pStyle w:val="sche3"/>
        <w:ind w:left="180"/>
        <w:rPr>
          <w:rFonts w:ascii="Times New Roman" w:hAnsi="Times New Roman" w:cs="Times New Roman"/>
          <w:lang w:val="it-IT"/>
        </w:rPr>
      </w:pPr>
      <w:r>
        <w:rPr>
          <w:rFonts w:ascii="Times New Roman" w:hAnsi="Times New Roman" w:cs="Times New Roman"/>
          <w:lang w:val="it-IT"/>
        </w:rPr>
        <w:t>nato il……………………….. a ………...…………………………………………………………………...</w:t>
      </w:r>
    </w:p>
    <w:p w:rsidR="00533BD4" w:rsidRDefault="00533BD4">
      <w:pPr>
        <w:pStyle w:val="sche3"/>
        <w:ind w:firstLine="180"/>
        <w:rPr>
          <w:rFonts w:ascii="Times New Roman" w:hAnsi="Times New Roman" w:cs="Times New Roman"/>
          <w:lang w:val="it-IT"/>
        </w:rPr>
      </w:pPr>
      <w:r>
        <w:rPr>
          <w:rFonts w:ascii="Times New Roman" w:hAnsi="Times New Roman" w:cs="Times New Roman"/>
          <w:lang w:val="it-IT"/>
        </w:rPr>
        <w:t>codice fiscale ……………………………………….</w:t>
      </w:r>
    </w:p>
    <w:p w:rsidR="005350B9" w:rsidRDefault="005350B9">
      <w:pPr>
        <w:pStyle w:val="sche3"/>
        <w:ind w:firstLine="180"/>
        <w:rPr>
          <w:rFonts w:ascii="Times New Roman" w:hAnsi="Times New Roman" w:cs="Times New Roman"/>
          <w:lang w:val="it-IT"/>
        </w:rPr>
      </w:pPr>
      <w:r>
        <w:rPr>
          <w:rFonts w:ascii="Times New Roman" w:hAnsi="Times New Roman" w:cs="Times New Roman"/>
          <w:lang w:val="it-IT"/>
        </w:rPr>
        <w:t>in qualità di……………………………………….…………………………………………………………..</w:t>
      </w:r>
    </w:p>
    <w:p w:rsidR="005350B9" w:rsidRDefault="005350B9">
      <w:pPr>
        <w:pStyle w:val="sche3"/>
        <w:ind w:firstLine="180"/>
        <w:rPr>
          <w:rFonts w:ascii="Times New Roman" w:hAnsi="Times New Roman" w:cs="Times New Roman"/>
          <w:lang w:val="it-IT"/>
        </w:rPr>
      </w:pPr>
      <w:r>
        <w:rPr>
          <w:rFonts w:ascii="Times New Roman" w:hAnsi="Times New Roman" w:cs="Times New Roman"/>
          <w:lang w:val="it-IT"/>
        </w:rPr>
        <w:t>dell’impresa……………………………………………….………………………….....................................</w:t>
      </w:r>
    </w:p>
    <w:p w:rsidR="005350B9" w:rsidRDefault="005350B9">
      <w:pPr>
        <w:pStyle w:val="sche3"/>
        <w:ind w:firstLine="180"/>
        <w:rPr>
          <w:rFonts w:ascii="Times New Roman" w:hAnsi="Times New Roman" w:cs="Times New Roman"/>
          <w:lang w:val="it-IT"/>
        </w:rPr>
      </w:pPr>
      <w:r>
        <w:rPr>
          <w:rFonts w:ascii="Times New Roman" w:hAnsi="Times New Roman" w:cs="Times New Roman"/>
          <w:lang w:val="it-IT"/>
        </w:rPr>
        <w:t xml:space="preserve">con sede </w:t>
      </w:r>
      <w:r w:rsidR="00FE7E8E">
        <w:rPr>
          <w:rFonts w:ascii="Times New Roman" w:hAnsi="Times New Roman" w:cs="Times New Roman"/>
          <w:lang w:val="it-IT"/>
        </w:rPr>
        <w:t xml:space="preserve">legale </w:t>
      </w:r>
      <w:r>
        <w:rPr>
          <w:rFonts w:ascii="Times New Roman" w:hAnsi="Times New Roman" w:cs="Times New Roman"/>
          <w:lang w:val="it-IT"/>
        </w:rPr>
        <w:t>in</w:t>
      </w:r>
      <w:r w:rsidR="00FE7E8E">
        <w:rPr>
          <w:rFonts w:ascii="Times New Roman" w:hAnsi="Times New Roman" w:cs="Times New Roman"/>
          <w:lang w:val="it-IT"/>
        </w:rPr>
        <w:t xml:space="preserve"> </w:t>
      </w:r>
      <w:r>
        <w:rPr>
          <w:rFonts w:ascii="Times New Roman" w:hAnsi="Times New Roman" w:cs="Times New Roman"/>
          <w:lang w:val="it-IT"/>
        </w:rPr>
        <w:t>………………………</w:t>
      </w:r>
      <w:r w:rsidR="00FE7E8E">
        <w:rPr>
          <w:rFonts w:ascii="Times New Roman" w:hAnsi="Times New Roman" w:cs="Times New Roman"/>
          <w:lang w:val="it-IT"/>
        </w:rPr>
        <w:t xml:space="preserve">…...…………………………….………………………………… </w:t>
      </w:r>
    </w:p>
    <w:p w:rsidR="00FE7E8E" w:rsidRDefault="00FE7E8E">
      <w:pPr>
        <w:pStyle w:val="sche3"/>
        <w:ind w:firstLine="180"/>
        <w:rPr>
          <w:rFonts w:ascii="Times New Roman" w:hAnsi="Times New Roman" w:cs="Times New Roman"/>
          <w:lang w:val="it-IT"/>
        </w:rPr>
      </w:pPr>
      <w:r>
        <w:rPr>
          <w:rFonts w:ascii="Times New Roman" w:hAnsi="Times New Roman" w:cs="Times New Roman"/>
          <w:lang w:val="it-IT"/>
        </w:rPr>
        <w:t>con sede amministrativa in ………………………………………………………………………………….</w:t>
      </w:r>
    </w:p>
    <w:p w:rsidR="005350B9" w:rsidRDefault="005350B9">
      <w:pPr>
        <w:pStyle w:val="sche3"/>
        <w:ind w:firstLine="180"/>
        <w:rPr>
          <w:rFonts w:ascii="Times New Roman" w:hAnsi="Times New Roman" w:cs="Times New Roman"/>
          <w:lang w:val="it-IT"/>
        </w:rPr>
      </w:pPr>
      <w:r>
        <w:rPr>
          <w:rFonts w:ascii="Times New Roman" w:hAnsi="Times New Roman" w:cs="Times New Roman"/>
          <w:lang w:val="it-IT"/>
        </w:rPr>
        <w:t>con codice fiscale n………………..……………………………………….………………………………...</w:t>
      </w:r>
    </w:p>
    <w:p w:rsidR="005350B9" w:rsidRDefault="005350B9">
      <w:pPr>
        <w:pStyle w:val="sche3"/>
        <w:ind w:firstLine="180"/>
        <w:rPr>
          <w:rFonts w:ascii="Times New Roman" w:hAnsi="Times New Roman" w:cs="Times New Roman"/>
          <w:lang w:val="it-IT"/>
        </w:rPr>
      </w:pPr>
      <w:r>
        <w:rPr>
          <w:rFonts w:ascii="Times New Roman" w:hAnsi="Times New Roman" w:cs="Times New Roman"/>
          <w:lang w:val="it-IT"/>
        </w:rPr>
        <w:t>con partita IVA n………………..………………………………………………….………………………...</w:t>
      </w:r>
    </w:p>
    <w:p w:rsidR="00533BD4" w:rsidRDefault="00533BD4">
      <w:pPr>
        <w:pStyle w:val="sche3"/>
        <w:ind w:firstLine="180"/>
        <w:rPr>
          <w:rFonts w:ascii="Times New Roman" w:hAnsi="Times New Roman" w:cs="Times New Roman"/>
          <w:lang w:val="it-IT"/>
        </w:rPr>
      </w:pPr>
      <w:r>
        <w:rPr>
          <w:rFonts w:ascii="Times New Roman" w:hAnsi="Times New Roman" w:cs="Times New Roman"/>
          <w:b/>
          <w:u w:val="single"/>
          <w:lang w:val="it-IT"/>
        </w:rPr>
        <w:t xml:space="preserve">AUSILIARIA dell'Impresa </w:t>
      </w:r>
      <w:r>
        <w:rPr>
          <w:rFonts w:ascii="Times New Roman" w:hAnsi="Times New Roman" w:cs="Times New Roman"/>
          <w:lang w:val="it-IT"/>
        </w:rPr>
        <w:t>……………………………………………………………………………..</w:t>
      </w:r>
    </w:p>
    <w:p w:rsidR="00533BD4" w:rsidRDefault="00533BD4" w:rsidP="00533BD4">
      <w:pPr>
        <w:pStyle w:val="sche3"/>
        <w:ind w:firstLine="180"/>
        <w:rPr>
          <w:rFonts w:ascii="Times New Roman" w:hAnsi="Times New Roman" w:cs="Times New Roman"/>
          <w:lang w:val="it-IT"/>
        </w:rPr>
      </w:pPr>
      <w:r>
        <w:rPr>
          <w:rFonts w:ascii="Times New Roman" w:hAnsi="Times New Roman" w:cs="Times New Roman"/>
          <w:lang w:val="it-IT"/>
        </w:rPr>
        <w:t xml:space="preserve">con sede legale in …………………………...…………………………….………………………………… </w:t>
      </w:r>
    </w:p>
    <w:p w:rsidR="00533BD4" w:rsidRDefault="00533BD4" w:rsidP="00533BD4">
      <w:pPr>
        <w:pStyle w:val="sche3"/>
        <w:ind w:firstLine="180"/>
        <w:rPr>
          <w:rFonts w:ascii="Times New Roman" w:hAnsi="Times New Roman" w:cs="Times New Roman"/>
          <w:lang w:val="it-IT"/>
        </w:rPr>
      </w:pPr>
      <w:r>
        <w:rPr>
          <w:rFonts w:ascii="Times New Roman" w:hAnsi="Times New Roman" w:cs="Times New Roman"/>
          <w:lang w:val="it-IT"/>
        </w:rPr>
        <w:t>con sede amministrativa in ………………………………………………………………………………….</w:t>
      </w:r>
    </w:p>
    <w:p w:rsidR="00533BD4" w:rsidRDefault="00533BD4" w:rsidP="00533BD4">
      <w:pPr>
        <w:pStyle w:val="sche3"/>
        <w:ind w:firstLine="180"/>
        <w:rPr>
          <w:rFonts w:ascii="Times New Roman" w:hAnsi="Times New Roman" w:cs="Times New Roman"/>
          <w:lang w:val="it-IT"/>
        </w:rPr>
      </w:pPr>
      <w:r>
        <w:rPr>
          <w:rFonts w:ascii="Times New Roman" w:hAnsi="Times New Roman" w:cs="Times New Roman"/>
          <w:lang w:val="it-IT"/>
        </w:rPr>
        <w:t>con codice fiscale n………………..……………………………………….………………………………...</w:t>
      </w:r>
    </w:p>
    <w:p w:rsidR="00533BD4" w:rsidRPr="00533BD4" w:rsidRDefault="00533BD4" w:rsidP="00533BD4">
      <w:pPr>
        <w:pStyle w:val="sche3"/>
        <w:ind w:firstLine="180"/>
        <w:rPr>
          <w:rFonts w:ascii="Times New Roman" w:hAnsi="Times New Roman" w:cs="Times New Roman"/>
          <w:lang w:val="it-IT"/>
        </w:rPr>
      </w:pPr>
      <w:r>
        <w:rPr>
          <w:rFonts w:ascii="Times New Roman" w:hAnsi="Times New Roman" w:cs="Times New Roman"/>
          <w:lang w:val="it-IT"/>
        </w:rPr>
        <w:t>con partita IVA n………………..………………………………………………….………………………...</w:t>
      </w:r>
    </w:p>
    <w:p w:rsidR="005350B9" w:rsidRDefault="005350B9">
      <w:pPr>
        <w:pStyle w:val="sche3"/>
        <w:rPr>
          <w:rFonts w:ascii="Times New Roman" w:hAnsi="Times New Roman" w:cs="Times New Roman"/>
          <w:lang w:val="it-IT"/>
        </w:rPr>
      </w:pPr>
    </w:p>
    <w:p w:rsidR="008F24AC" w:rsidRDefault="008F24AC">
      <w:pPr>
        <w:pStyle w:val="sche3"/>
        <w:rPr>
          <w:rFonts w:ascii="Times New Roman" w:hAnsi="Times New Roman" w:cs="Times New Roman"/>
          <w:lang w:val="it-IT"/>
        </w:rPr>
      </w:pPr>
    </w:p>
    <w:p w:rsidR="008F24AC" w:rsidRDefault="008F24AC">
      <w:pPr>
        <w:pStyle w:val="sche3"/>
        <w:rPr>
          <w:rFonts w:ascii="Times New Roman" w:hAnsi="Times New Roman" w:cs="Times New Roman"/>
          <w:lang w:val="it-IT"/>
        </w:rPr>
      </w:pPr>
    </w:p>
    <w:p w:rsidR="005350B9" w:rsidRDefault="005350B9">
      <w:pPr>
        <w:pStyle w:val="Corpodeltesto2"/>
        <w:spacing w:line="240" w:lineRule="auto"/>
        <w:ind w:left="0"/>
        <w:jc w:val="center"/>
        <w:rPr>
          <w:rFonts w:ascii="Times New Roman" w:hAnsi="Times New Roman" w:cs="Times New Roman"/>
          <w:b/>
          <w:bCs/>
        </w:rPr>
      </w:pPr>
      <w:r>
        <w:rPr>
          <w:rFonts w:ascii="Times New Roman" w:hAnsi="Times New Roman" w:cs="Times New Roman"/>
          <w:b/>
          <w:bCs/>
        </w:rPr>
        <w:t>DICHIARA</w:t>
      </w:r>
      <w:r>
        <w:rPr>
          <w:rFonts w:ascii="Times New Roman" w:hAnsi="Times New Roman" w:cs="Times New Roman"/>
        </w:rPr>
        <w:t xml:space="preserve"> </w:t>
      </w:r>
      <w:r>
        <w:rPr>
          <w:rFonts w:ascii="Times New Roman" w:hAnsi="Times New Roman" w:cs="Times New Roman"/>
          <w:b/>
          <w:bCs/>
        </w:rPr>
        <w:t>ed ATTESTA:</w:t>
      </w:r>
    </w:p>
    <w:p w:rsidR="005350B9" w:rsidRDefault="005350B9">
      <w:pPr>
        <w:pStyle w:val="Corpodeltesto2"/>
        <w:spacing w:line="240" w:lineRule="auto"/>
        <w:ind w:left="0"/>
        <w:jc w:val="center"/>
        <w:rPr>
          <w:rFonts w:ascii="Times New Roman" w:hAnsi="Times New Roman" w:cs="Times New Roman"/>
        </w:rPr>
      </w:pPr>
    </w:p>
    <w:p w:rsidR="005350B9" w:rsidRDefault="00EF3A3B">
      <w:pPr>
        <w:pStyle w:val="sche3"/>
        <w:ind w:left="360" w:hanging="360"/>
        <w:rPr>
          <w:rFonts w:ascii="Times New Roman" w:hAnsi="Times New Roman" w:cs="Times New Roman"/>
          <w:b/>
          <w:bCs/>
          <w:i/>
          <w:iCs/>
          <w:lang w:val="it-IT"/>
        </w:rPr>
      </w:pPr>
      <w:r>
        <w:rPr>
          <w:rFonts w:ascii="Times New Roman" w:hAnsi="Times New Roman" w:cs="Times New Roman"/>
          <w:lang w:val="it-IT"/>
        </w:rPr>
        <w:t>a</w:t>
      </w:r>
      <w:r w:rsidR="005350B9">
        <w:rPr>
          <w:rFonts w:ascii="Times New Roman" w:hAnsi="Times New Roman" w:cs="Times New Roman"/>
          <w:lang w:val="it-IT"/>
        </w:rPr>
        <w:t>1)</w:t>
      </w:r>
      <w:r w:rsidR="005350B9">
        <w:rPr>
          <w:rFonts w:ascii="Times New Roman" w:hAnsi="Times New Roman" w:cs="Times New Roman"/>
          <w:lang w:val="it-IT"/>
        </w:rPr>
        <w:tab/>
        <w:t>che l’impresa non si trova in stato di fallimento, di liquidazione coatta amministrativa o di concordato preventivo e che non sono in corso procedimenti per la dichiarazione di tali situazioni;</w:t>
      </w:r>
    </w:p>
    <w:p w:rsidR="005350B9" w:rsidRDefault="005350B9">
      <w:pPr>
        <w:pStyle w:val="Testonotaapidipagina"/>
        <w:spacing w:after="0"/>
        <w:rPr>
          <w:rFonts w:ascii="Times New Roman" w:hAnsi="Times New Roman" w:cs="Times New Roman"/>
          <w:b/>
          <w:bCs/>
          <w:i/>
          <w:iCs/>
        </w:rPr>
      </w:pPr>
      <w:r>
        <w:rPr>
          <w:rFonts w:ascii="Times New Roman" w:hAnsi="Times New Roman" w:cs="Times New Roman"/>
          <w:b/>
          <w:bCs/>
          <w:i/>
          <w:iCs/>
        </w:rPr>
        <w:t>oppure</w:t>
      </w:r>
    </w:p>
    <w:p w:rsidR="005350B9" w:rsidRDefault="00EF3A3B">
      <w:pPr>
        <w:pStyle w:val="Testonotaapidipagina"/>
        <w:spacing w:after="0"/>
        <w:rPr>
          <w:rFonts w:ascii="Times New Roman" w:hAnsi="Times New Roman" w:cs="Times New Roman"/>
        </w:rPr>
      </w:pPr>
      <w:r>
        <w:rPr>
          <w:rFonts w:ascii="Times New Roman" w:hAnsi="Times New Roman" w:cs="Times New Roman"/>
        </w:rPr>
        <w:t>a</w:t>
      </w:r>
      <w:r w:rsidR="005350B9">
        <w:rPr>
          <w:rFonts w:ascii="Times New Roman" w:hAnsi="Times New Roman" w:cs="Times New Roman"/>
        </w:rPr>
        <w:t>1)</w:t>
      </w:r>
      <w:r w:rsidR="005350B9">
        <w:rPr>
          <w:rFonts w:ascii="Times New Roman" w:hAnsi="Times New Roman" w:cs="Times New Roman"/>
        </w:rPr>
        <w:tab/>
        <w:t>che sono cessate le incapacità personali derivanti da sentenza dichiarativa di fallimento o di liquidazione coatta con la riabilitazione civile, pronunciata dall’organo giudiziario competente in base alle condizioni e con il procedimento previsto dal capo IX (</w:t>
      </w:r>
      <w:r w:rsidR="005350B9">
        <w:rPr>
          <w:rFonts w:ascii="Times New Roman" w:hAnsi="Times New Roman" w:cs="Times New Roman"/>
          <w:b/>
          <w:bCs/>
          <w:i/>
          <w:iCs/>
        </w:rPr>
        <w:t>artt. 143-145</w:t>
      </w:r>
      <w:r w:rsidR="005350B9">
        <w:rPr>
          <w:rFonts w:ascii="Times New Roman" w:hAnsi="Times New Roman" w:cs="Times New Roman"/>
        </w:rPr>
        <w:t>) del R.D., n. 267/42 (</w:t>
      </w:r>
      <w:r w:rsidR="005350B9">
        <w:rPr>
          <w:rFonts w:ascii="Times New Roman" w:hAnsi="Times New Roman" w:cs="Times New Roman"/>
          <w:b/>
          <w:bCs/>
          <w:i/>
          <w:iCs/>
        </w:rPr>
        <w:t>legge fallimentare</w:t>
      </w:r>
      <w:r w:rsidR="005350B9">
        <w:rPr>
          <w:rFonts w:ascii="Times New Roman" w:hAnsi="Times New Roman" w:cs="Times New Roman"/>
        </w:rPr>
        <w:t>);</w:t>
      </w:r>
    </w:p>
    <w:p w:rsidR="005350B9" w:rsidRDefault="005350B9">
      <w:pPr>
        <w:pStyle w:val="Corpodeltesto2"/>
        <w:tabs>
          <w:tab w:val="left" w:pos="0"/>
          <w:tab w:val="left" w:pos="1725"/>
          <w:tab w:val="left" w:pos="8496"/>
        </w:tabs>
        <w:suppressAutoHyphens/>
        <w:overflowPunct/>
        <w:autoSpaceDE/>
        <w:autoSpaceDN/>
        <w:adjustRightInd/>
        <w:spacing w:line="240" w:lineRule="auto"/>
        <w:ind w:left="0"/>
        <w:textAlignment w:val="auto"/>
        <w:rPr>
          <w:rFonts w:ascii="Times New Roman" w:hAnsi="Times New Roman" w:cs="Times New Roman"/>
          <w:b/>
          <w:bCs/>
          <w:i/>
          <w:iCs/>
        </w:rPr>
      </w:pPr>
      <w:r>
        <w:rPr>
          <w:rFonts w:ascii="Times New Roman" w:hAnsi="Times New Roman" w:cs="Times New Roman"/>
          <w:b/>
          <w:bCs/>
          <w:i/>
          <w:iCs/>
        </w:rPr>
        <w:t>oppure</w:t>
      </w:r>
    </w:p>
    <w:p w:rsidR="005350B9" w:rsidRDefault="00EF3A3B">
      <w:pPr>
        <w:pStyle w:val="Corpodeltesto2"/>
        <w:tabs>
          <w:tab w:val="left" w:pos="360"/>
          <w:tab w:val="left" w:pos="1725"/>
          <w:tab w:val="left" w:pos="8496"/>
        </w:tabs>
        <w:suppressAutoHyphens/>
        <w:overflowPunct/>
        <w:autoSpaceDE/>
        <w:autoSpaceDN/>
        <w:adjustRightInd/>
        <w:spacing w:line="240" w:lineRule="auto"/>
        <w:ind w:left="357" w:hanging="357"/>
        <w:textAlignment w:val="auto"/>
        <w:rPr>
          <w:rFonts w:ascii="Times New Roman" w:hAnsi="Times New Roman" w:cs="Times New Roman"/>
          <w:b/>
          <w:bCs/>
          <w:i/>
          <w:iCs/>
        </w:rPr>
      </w:pPr>
      <w:r>
        <w:rPr>
          <w:rFonts w:ascii="Times New Roman" w:hAnsi="Times New Roman" w:cs="Times New Roman"/>
        </w:rPr>
        <w:t>a</w:t>
      </w:r>
      <w:r w:rsidR="005350B9">
        <w:rPr>
          <w:rFonts w:ascii="Times New Roman" w:hAnsi="Times New Roman" w:cs="Times New Roman"/>
        </w:rPr>
        <w:t>1)</w:t>
      </w:r>
      <w:r w:rsidR="005350B9">
        <w:rPr>
          <w:rFonts w:ascii="Times New Roman" w:hAnsi="Times New Roman" w:cs="Times New Roman"/>
        </w:rPr>
        <w:tab/>
        <w:t>che è venuta meno l’incapacità a contrarre – prevista nei casi di concordato preventivo</w:t>
      </w:r>
      <w:r w:rsidR="005350B9">
        <w:rPr>
          <w:rFonts w:ascii="Times New Roman" w:hAnsi="Times New Roman" w:cs="Times New Roman"/>
          <w:b/>
          <w:bCs/>
          <w:i/>
          <w:iCs/>
        </w:rPr>
        <w:t xml:space="preserve"> (art. 160 e s.s. legge fallimentare) </w:t>
      </w:r>
      <w:r w:rsidR="005350B9">
        <w:rPr>
          <w:rFonts w:ascii="Times New Roman" w:hAnsi="Times New Roman" w:cs="Times New Roman"/>
          <w:b/>
          <w:bCs/>
        </w:rPr>
        <w:t>–</w:t>
      </w:r>
      <w:r w:rsidR="005350B9">
        <w:rPr>
          <w:rFonts w:ascii="Times New Roman" w:hAnsi="Times New Roman" w:cs="Times New Roman"/>
        </w:rPr>
        <w:t>per chiusura del concordato preventivo attraverso il provvedimento del giudice delegato che accerta l’avvenuta esecuzione del concordato</w:t>
      </w:r>
      <w:r w:rsidR="005350B9">
        <w:rPr>
          <w:rFonts w:ascii="Times New Roman" w:hAnsi="Times New Roman" w:cs="Times New Roman"/>
          <w:b/>
          <w:bCs/>
          <w:i/>
          <w:iCs/>
        </w:rPr>
        <w:t xml:space="preserve"> (artt. 185 e 136 legge fallimentare) </w:t>
      </w:r>
      <w:r w:rsidR="005350B9">
        <w:rPr>
          <w:rFonts w:ascii="Times New Roman" w:hAnsi="Times New Roman" w:cs="Times New Roman"/>
        </w:rPr>
        <w:t>ovvero di risoluzione o annullamento dello stesso</w:t>
      </w:r>
      <w:r w:rsidR="005350B9">
        <w:rPr>
          <w:rFonts w:ascii="Times New Roman" w:hAnsi="Times New Roman" w:cs="Times New Roman"/>
          <w:b/>
          <w:bCs/>
          <w:i/>
          <w:iCs/>
        </w:rPr>
        <w:t xml:space="preserve"> (art. 186 legge fallimentare);</w:t>
      </w:r>
    </w:p>
    <w:p w:rsidR="005350B9" w:rsidRDefault="005350B9">
      <w:pPr>
        <w:pStyle w:val="Corpodeltesto2"/>
        <w:tabs>
          <w:tab w:val="left" w:pos="0"/>
          <w:tab w:val="left" w:pos="1725"/>
          <w:tab w:val="left" w:pos="8496"/>
        </w:tabs>
        <w:suppressAutoHyphens/>
        <w:overflowPunct/>
        <w:autoSpaceDE/>
        <w:autoSpaceDN/>
        <w:adjustRightInd/>
        <w:spacing w:line="240" w:lineRule="auto"/>
        <w:ind w:left="357" w:hanging="357"/>
        <w:textAlignment w:val="auto"/>
        <w:rPr>
          <w:rFonts w:ascii="Times New Roman" w:hAnsi="Times New Roman" w:cs="Times New Roman"/>
          <w:b/>
          <w:bCs/>
          <w:i/>
          <w:iCs/>
        </w:rPr>
      </w:pPr>
      <w:r>
        <w:rPr>
          <w:rFonts w:ascii="Times New Roman" w:hAnsi="Times New Roman" w:cs="Times New Roman"/>
          <w:b/>
          <w:bCs/>
          <w:i/>
          <w:iCs/>
        </w:rPr>
        <w:lastRenderedPageBreak/>
        <w:t>oppure</w:t>
      </w:r>
    </w:p>
    <w:p w:rsidR="005350B9" w:rsidRDefault="00EF3A3B">
      <w:pPr>
        <w:pStyle w:val="Corpodeltesto2"/>
        <w:tabs>
          <w:tab w:val="left" w:pos="0"/>
          <w:tab w:val="left" w:pos="360"/>
          <w:tab w:val="left" w:pos="8496"/>
        </w:tabs>
        <w:suppressAutoHyphens/>
        <w:overflowPunct/>
        <w:autoSpaceDE/>
        <w:autoSpaceDN/>
        <w:adjustRightInd/>
        <w:spacing w:line="240" w:lineRule="auto"/>
        <w:ind w:left="0"/>
        <w:textAlignment w:val="auto"/>
        <w:rPr>
          <w:rFonts w:ascii="Times New Roman" w:hAnsi="Times New Roman" w:cs="Times New Roman"/>
        </w:rPr>
      </w:pPr>
      <w:r>
        <w:rPr>
          <w:rFonts w:ascii="Times New Roman" w:hAnsi="Times New Roman" w:cs="Times New Roman"/>
        </w:rPr>
        <w:t>a</w:t>
      </w:r>
      <w:r w:rsidR="005350B9">
        <w:rPr>
          <w:rFonts w:ascii="Times New Roman" w:hAnsi="Times New Roman" w:cs="Times New Roman"/>
        </w:rPr>
        <w:t>1)</w:t>
      </w:r>
      <w:r w:rsidR="005350B9">
        <w:rPr>
          <w:rFonts w:ascii="Times New Roman" w:hAnsi="Times New Roman" w:cs="Times New Roman"/>
        </w:rPr>
        <w:tab/>
        <w:t>che si è concluso il procedimento dell’amministrazione straordinaria di cui al D.Lgs. n. 270/99;</w:t>
      </w:r>
    </w:p>
    <w:p w:rsidR="005350B9" w:rsidRDefault="005350B9">
      <w:pPr>
        <w:rPr>
          <w:rFonts w:ascii="Times New Roman" w:hAnsi="Times New Roman" w:cs="Times New Roman"/>
          <w:sz w:val="20"/>
          <w:szCs w:val="20"/>
        </w:rPr>
      </w:pPr>
    </w:p>
    <w:p w:rsidR="005350B9" w:rsidRDefault="00EF3A3B">
      <w:pPr>
        <w:pStyle w:val="sche3"/>
        <w:ind w:left="360" w:hanging="360"/>
        <w:rPr>
          <w:rFonts w:ascii="Times New Roman" w:hAnsi="Times New Roman" w:cs="Times New Roman"/>
          <w:lang w:val="it-IT"/>
        </w:rPr>
      </w:pPr>
      <w:r>
        <w:rPr>
          <w:rFonts w:ascii="Times New Roman" w:hAnsi="Times New Roman" w:cs="Times New Roman"/>
          <w:lang w:val="it-IT"/>
        </w:rPr>
        <w:t>a</w:t>
      </w:r>
      <w:r w:rsidR="005350B9">
        <w:rPr>
          <w:rFonts w:ascii="Times New Roman" w:hAnsi="Times New Roman" w:cs="Times New Roman"/>
          <w:lang w:val="it-IT"/>
        </w:rPr>
        <w:t>2)</w:t>
      </w:r>
      <w:r w:rsidR="005350B9">
        <w:rPr>
          <w:rFonts w:ascii="Times New Roman" w:hAnsi="Times New Roman" w:cs="Times New Roman"/>
          <w:lang w:val="it-IT"/>
        </w:rPr>
        <w:tab/>
      </w:r>
      <w:r w:rsidR="00300D40" w:rsidRPr="00E2283D">
        <w:rPr>
          <w:rFonts w:ascii="Times New Roman" w:hAnsi="Times New Roman" w:cs="Times New Roman"/>
          <w:lang w:val="it-IT"/>
        </w:rPr>
        <w:t>che nei propri confronti non è pendente alcun procedimento per l’applicazione di una delle misure di prevenzione o di una delle cause ostative di cui, rispettivamente, all'art. 6 e all'art. 67 del D.Lgs. 159/2011 (art. 38 comma 1 lett. b del D.Lgs. 163/06 e s.m.i.) e che nei propri confronti non sussiste alcuna causa di divieto, decadenza o sospensione, di cui all'art. 67 del D.Lgs. 159/2011;</w:t>
      </w:r>
    </w:p>
    <w:p w:rsidR="005350B9" w:rsidRDefault="005350B9">
      <w:pPr>
        <w:pStyle w:val="sche3"/>
        <w:rPr>
          <w:rFonts w:ascii="Times New Roman" w:hAnsi="Times New Roman" w:cs="Times New Roman"/>
          <w:lang w:val="it-IT"/>
        </w:rPr>
      </w:pPr>
    </w:p>
    <w:p w:rsidR="005350B9" w:rsidRDefault="00EF3A3B">
      <w:pPr>
        <w:pStyle w:val="sche3"/>
        <w:tabs>
          <w:tab w:val="left" w:pos="360"/>
        </w:tabs>
        <w:ind w:left="360" w:hanging="360"/>
        <w:rPr>
          <w:rFonts w:ascii="Times New Roman" w:hAnsi="Times New Roman" w:cs="Times New Roman"/>
          <w:lang w:val="it-IT"/>
        </w:rPr>
      </w:pPr>
      <w:r>
        <w:rPr>
          <w:rFonts w:ascii="Times New Roman" w:hAnsi="Times New Roman" w:cs="Times New Roman"/>
          <w:lang w:val="it-IT"/>
        </w:rPr>
        <w:t>a</w:t>
      </w:r>
      <w:r w:rsidR="005350B9">
        <w:rPr>
          <w:rFonts w:ascii="Times New Roman" w:hAnsi="Times New Roman" w:cs="Times New Roman"/>
          <w:lang w:val="it-IT"/>
        </w:rPr>
        <w:t>3)</w:t>
      </w:r>
      <w:r w:rsidR="005350B9">
        <w:rPr>
          <w:rFonts w:ascii="Times New Roman" w:hAnsi="Times New Roman" w:cs="Times New Roman"/>
          <w:lang w:val="it-IT"/>
        </w:rPr>
        <w:tab/>
        <w:t>che nei propri confronti non sono state pronunciate sentenze di condanna passata in giudicato, oppure emessi decreti penali di condanna divenuti irrevocabili, oppure sentenze di applicazione della pena su richiesta, ai sensi dell’art. 444 del codice di procedura penale, per reati gravi in danno dello Stato o della Comunità che incidono sulla moralità professionale</w:t>
      </w:r>
      <w:r w:rsidR="00DD053B">
        <w:rPr>
          <w:rFonts w:ascii="Times New Roman" w:hAnsi="Times New Roman" w:cs="Times New Roman"/>
          <w:lang w:val="it-IT"/>
        </w:rPr>
        <w:t>,</w:t>
      </w:r>
      <w:r w:rsidR="00DD053B" w:rsidRPr="00DD053B">
        <w:rPr>
          <w:rFonts w:ascii="Times New Roman" w:hAnsi="Times New Roman" w:cs="Times New Roman"/>
          <w:lang w:val="it-IT"/>
        </w:rPr>
        <w:t xml:space="preserve"> </w:t>
      </w:r>
      <w:r w:rsidR="00DD053B">
        <w:rPr>
          <w:rFonts w:ascii="Times New Roman" w:hAnsi="Times New Roman" w:cs="Times New Roman"/>
          <w:lang w:val="it-IT"/>
        </w:rPr>
        <w:t>ed in particolare per uno o più reati di partecipazione a un’organizzazione criminale, corruzione, frode, riciclaggio, quali definiti dagli atti comunitari citati dall’art. 45, paragrafo 1, della Direttiva CE 2004/18</w:t>
      </w:r>
      <w:r w:rsidR="005350B9">
        <w:rPr>
          <w:rFonts w:ascii="Times New Roman" w:hAnsi="Times New Roman" w:cs="Times New Roman"/>
          <w:lang w:val="it-IT"/>
        </w:rPr>
        <w:t>;</w:t>
      </w:r>
    </w:p>
    <w:p w:rsidR="005350B9" w:rsidRDefault="005350B9">
      <w:pPr>
        <w:pStyle w:val="Corpodeltesto2"/>
        <w:tabs>
          <w:tab w:val="left" w:pos="0"/>
          <w:tab w:val="left" w:pos="1725"/>
          <w:tab w:val="left" w:pos="8496"/>
        </w:tabs>
        <w:suppressAutoHyphens/>
        <w:overflowPunct/>
        <w:autoSpaceDE/>
        <w:autoSpaceDN/>
        <w:adjustRightInd/>
        <w:spacing w:line="240" w:lineRule="auto"/>
        <w:ind w:left="360"/>
        <w:textAlignment w:val="auto"/>
        <w:rPr>
          <w:rFonts w:ascii="Times New Roman" w:hAnsi="Times New Roman" w:cs="Times New Roman"/>
          <w:b/>
          <w:bCs/>
          <w:i/>
          <w:iCs/>
        </w:rPr>
      </w:pPr>
      <w:r>
        <w:rPr>
          <w:rFonts w:ascii="Times New Roman" w:hAnsi="Times New Roman" w:cs="Times New Roman"/>
          <w:b/>
          <w:bCs/>
          <w:i/>
          <w:iCs/>
        </w:rPr>
        <w:t>oppure</w:t>
      </w:r>
    </w:p>
    <w:p w:rsidR="005350B9" w:rsidRDefault="00EF3A3B">
      <w:pPr>
        <w:pStyle w:val="sche3"/>
        <w:ind w:left="360" w:hanging="360"/>
        <w:rPr>
          <w:rFonts w:ascii="Times New Roman" w:hAnsi="Times New Roman" w:cs="Times New Roman"/>
          <w:b/>
          <w:bCs/>
          <w:i/>
          <w:iCs/>
          <w:lang w:val="it-IT"/>
        </w:rPr>
      </w:pPr>
      <w:r>
        <w:rPr>
          <w:rFonts w:ascii="Times New Roman" w:hAnsi="Times New Roman" w:cs="Times New Roman"/>
          <w:lang w:val="it-IT"/>
        </w:rPr>
        <w:t>a</w:t>
      </w:r>
      <w:r w:rsidR="005350B9">
        <w:rPr>
          <w:rFonts w:ascii="Times New Roman" w:hAnsi="Times New Roman" w:cs="Times New Roman"/>
          <w:lang w:val="it-IT"/>
        </w:rPr>
        <w:t>3) che è stato applicato – nei propri confronti o in quelli degli altri soggetti richiamati dall’art. 38, comma 1, lettera b), del D.Lgs. 163/06 e s.m.i., condannati con sentenza definitiva, oppure di applicazione della pena su richiesta per reati che incidono sull’affidabilità morale e professionale del concorrente – l’articolo 178 del codice penale riguardante la riabilitazione</w:t>
      </w:r>
      <w:r w:rsidR="005350B9">
        <w:rPr>
          <w:rFonts w:ascii="Times New Roman" w:hAnsi="Times New Roman" w:cs="Times New Roman"/>
          <w:b/>
          <w:bCs/>
          <w:i/>
          <w:iCs/>
          <w:lang w:val="it-IT"/>
        </w:rPr>
        <w:t xml:space="preserve">, </w:t>
      </w:r>
      <w:r w:rsidR="005350B9">
        <w:rPr>
          <w:rFonts w:ascii="Times New Roman" w:hAnsi="Times New Roman" w:cs="Times New Roman"/>
          <w:lang w:val="it-IT"/>
        </w:rPr>
        <w:t>oppure l’articolo 445, comma 2, del codice di procedura penale riguardante l’estinzione del reato</w:t>
      </w:r>
      <w:r w:rsidR="005350B9">
        <w:rPr>
          <w:rFonts w:ascii="Times New Roman" w:hAnsi="Times New Roman" w:cs="Times New Roman"/>
          <w:b/>
          <w:bCs/>
          <w:lang w:val="it-IT"/>
        </w:rPr>
        <w:t>;</w:t>
      </w:r>
    </w:p>
    <w:p w:rsidR="005350B9" w:rsidRDefault="005350B9">
      <w:pPr>
        <w:pStyle w:val="Corpodeltesto2"/>
        <w:tabs>
          <w:tab w:val="left" w:pos="0"/>
          <w:tab w:val="left" w:pos="1725"/>
          <w:tab w:val="left" w:pos="8496"/>
        </w:tabs>
        <w:suppressAutoHyphens/>
        <w:overflowPunct/>
        <w:autoSpaceDE/>
        <w:autoSpaceDN/>
        <w:adjustRightInd/>
        <w:spacing w:line="240" w:lineRule="auto"/>
        <w:ind w:left="360"/>
        <w:textAlignment w:val="auto"/>
        <w:rPr>
          <w:rFonts w:ascii="Times New Roman" w:hAnsi="Times New Roman" w:cs="Times New Roman"/>
          <w:b/>
          <w:bCs/>
          <w:i/>
          <w:iCs/>
        </w:rPr>
      </w:pPr>
      <w:r>
        <w:rPr>
          <w:rFonts w:ascii="Times New Roman" w:hAnsi="Times New Roman" w:cs="Times New Roman"/>
          <w:b/>
          <w:bCs/>
          <w:i/>
          <w:iCs/>
        </w:rPr>
        <w:t>oppure</w:t>
      </w:r>
    </w:p>
    <w:p w:rsidR="005350B9" w:rsidRDefault="00EF3A3B">
      <w:pPr>
        <w:pStyle w:val="sche3"/>
        <w:rPr>
          <w:rFonts w:ascii="Times New Roman" w:hAnsi="Times New Roman" w:cs="Times New Roman"/>
          <w:lang w:val="it-IT"/>
        </w:rPr>
      </w:pPr>
      <w:r>
        <w:rPr>
          <w:rFonts w:ascii="Times New Roman" w:hAnsi="Times New Roman" w:cs="Times New Roman"/>
          <w:lang w:val="it-IT"/>
        </w:rPr>
        <w:t>a</w:t>
      </w:r>
      <w:r w:rsidR="005350B9">
        <w:rPr>
          <w:rFonts w:ascii="Times New Roman" w:hAnsi="Times New Roman" w:cs="Times New Roman"/>
          <w:lang w:val="it-IT"/>
        </w:rPr>
        <w:t xml:space="preserve">3)  che è stato applicato il beneficio della </w:t>
      </w:r>
      <w:r w:rsidR="005350B9">
        <w:rPr>
          <w:rFonts w:ascii="Times New Roman" w:hAnsi="Times New Roman" w:cs="Times New Roman"/>
          <w:b/>
          <w:bCs/>
          <w:lang w:val="it-IT"/>
        </w:rPr>
        <w:t xml:space="preserve">non menzione </w:t>
      </w:r>
      <w:r w:rsidR="005350B9">
        <w:rPr>
          <w:rFonts w:ascii="Times New Roman" w:hAnsi="Times New Roman" w:cs="Times New Roman"/>
          <w:lang w:val="it-IT"/>
        </w:rPr>
        <w:t>per le seguenti condanne</w:t>
      </w:r>
      <w:r w:rsidR="005350B9">
        <w:rPr>
          <w:rFonts w:ascii="Times New Roman" w:hAnsi="Times New Roman" w:cs="Times New Roman"/>
          <w:b/>
          <w:bCs/>
          <w:lang w:val="it-IT"/>
        </w:rPr>
        <w:t xml:space="preserve"> </w:t>
      </w:r>
      <w:r w:rsidR="005350B9">
        <w:rPr>
          <w:rFonts w:ascii="Times New Roman" w:hAnsi="Times New Roman" w:cs="Times New Roman"/>
          <w:lang w:val="it-IT"/>
        </w:rPr>
        <w:t>riportate</w:t>
      </w:r>
      <w:r w:rsidR="005350B9">
        <w:rPr>
          <w:rFonts w:ascii="Times New Roman" w:hAnsi="Times New Roman" w:cs="Times New Roman"/>
          <w:b/>
          <w:bCs/>
          <w:lang w:val="it-IT"/>
        </w:rPr>
        <w:t xml:space="preserve"> </w:t>
      </w:r>
      <w:r w:rsidR="005350B9">
        <w:rPr>
          <w:rFonts w:ascii="Times New Roman" w:hAnsi="Times New Roman" w:cs="Times New Roman"/>
          <w:lang w:val="it-IT"/>
        </w:rPr>
        <w:t>dal sottoscritto:</w:t>
      </w:r>
    </w:p>
    <w:p w:rsidR="005350B9" w:rsidRDefault="005350B9">
      <w:pPr>
        <w:pStyle w:val="sche3"/>
        <w:ind w:firstLine="360"/>
        <w:rPr>
          <w:rFonts w:ascii="Times New Roman" w:hAnsi="Times New Roman" w:cs="Times New Roman"/>
          <w:lang w:val="it-IT"/>
        </w:rPr>
      </w:pPr>
      <w:r>
        <w:rPr>
          <w:rFonts w:ascii="Times New Roman" w:hAnsi="Times New Roman" w:cs="Times New Roman"/>
          <w:lang w:val="it-IT"/>
        </w:rPr>
        <w:t>................................................................................................................................................................................</w:t>
      </w:r>
    </w:p>
    <w:p w:rsidR="005350B9" w:rsidRDefault="005350B9">
      <w:pPr>
        <w:pStyle w:val="sche3"/>
        <w:ind w:firstLine="360"/>
        <w:rPr>
          <w:rFonts w:ascii="Times New Roman" w:hAnsi="Times New Roman" w:cs="Times New Roman"/>
          <w:lang w:val="it-IT"/>
        </w:rPr>
      </w:pPr>
      <w:r>
        <w:rPr>
          <w:rFonts w:ascii="Times New Roman" w:hAnsi="Times New Roman" w:cs="Times New Roman"/>
          <w:lang w:val="it-IT"/>
        </w:rPr>
        <w:t>................................................................................................................................................................................</w:t>
      </w:r>
    </w:p>
    <w:p w:rsidR="005350B9" w:rsidRDefault="005350B9">
      <w:pPr>
        <w:pStyle w:val="sche3"/>
        <w:ind w:firstLine="360"/>
        <w:rPr>
          <w:rFonts w:ascii="Times New Roman" w:hAnsi="Times New Roman" w:cs="Times New Roman"/>
          <w:lang w:val="it-IT"/>
        </w:rPr>
      </w:pPr>
      <w:r>
        <w:rPr>
          <w:rFonts w:ascii="Times New Roman" w:hAnsi="Times New Roman" w:cs="Times New Roman"/>
          <w:lang w:val="it-IT"/>
        </w:rPr>
        <w:t>.................................................................................................................................................................................</w:t>
      </w:r>
    </w:p>
    <w:p w:rsidR="00300D40" w:rsidRDefault="00300D40" w:rsidP="00300D40">
      <w:pPr>
        <w:pStyle w:val="sche3"/>
        <w:ind w:left="426" w:hanging="66"/>
        <w:rPr>
          <w:rFonts w:ascii="Times New Roman" w:hAnsi="Times New Roman" w:cs="Times New Roman"/>
          <w:b/>
          <w:i/>
          <w:lang w:val="it-IT"/>
        </w:rPr>
      </w:pPr>
      <w:r w:rsidRPr="004F1A69">
        <w:rPr>
          <w:rFonts w:ascii="Times New Roman" w:hAnsi="Times New Roman" w:cs="Times New Roman"/>
          <w:b/>
          <w:i/>
          <w:lang w:val="it-IT"/>
        </w:rPr>
        <w:t xml:space="preserve">N.B.: il concorrente dovrà indicare su foglio a parte anche tutte le altre condanne riportate (vedasi Nota a </w:t>
      </w:r>
      <w:r>
        <w:rPr>
          <w:rFonts w:ascii="Times New Roman" w:hAnsi="Times New Roman" w:cs="Times New Roman"/>
          <w:b/>
          <w:i/>
          <w:lang w:val="it-IT"/>
        </w:rPr>
        <w:t>fine modulo</w:t>
      </w:r>
      <w:r w:rsidRPr="004F1A69">
        <w:rPr>
          <w:rFonts w:ascii="Times New Roman" w:hAnsi="Times New Roman" w:cs="Times New Roman"/>
          <w:b/>
          <w:i/>
          <w:lang w:val="it-IT"/>
        </w:rPr>
        <w:t>)</w:t>
      </w:r>
    </w:p>
    <w:p w:rsidR="00533BD4" w:rsidRDefault="00533BD4">
      <w:pPr>
        <w:pStyle w:val="sche3"/>
        <w:ind w:firstLine="360"/>
        <w:rPr>
          <w:rFonts w:ascii="Times New Roman" w:hAnsi="Times New Roman" w:cs="Times New Roman"/>
          <w:lang w:val="it-IT"/>
        </w:rPr>
      </w:pPr>
    </w:p>
    <w:p w:rsidR="00300D40" w:rsidRDefault="00DD053B" w:rsidP="00300D40">
      <w:pPr>
        <w:pStyle w:val="Corpodeltesto2"/>
        <w:tabs>
          <w:tab w:val="left" w:pos="360"/>
          <w:tab w:val="left" w:pos="1725"/>
          <w:tab w:val="left" w:pos="8496"/>
        </w:tabs>
        <w:suppressAutoHyphens/>
        <w:overflowPunct/>
        <w:autoSpaceDE/>
        <w:autoSpaceDN/>
        <w:adjustRightInd/>
        <w:spacing w:line="240" w:lineRule="auto"/>
        <w:ind w:left="426" w:hanging="426"/>
        <w:textAlignment w:val="auto"/>
        <w:rPr>
          <w:rFonts w:ascii="Times New Roman" w:hAnsi="Times New Roman" w:cs="Times New Roman"/>
        </w:rPr>
      </w:pPr>
      <w:r>
        <w:rPr>
          <w:rFonts w:ascii="Times New Roman" w:hAnsi="Times New Roman" w:cs="Times New Roman"/>
        </w:rPr>
        <w:t>a4</w:t>
      </w:r>
      <w:r w:rsidR="005350B9">
        <w:rPr>
          <w:rFonts w:ascii="Times New Roman" w:hAnsi="Times New Roman" w:cs="Times New Roman"/>
        </w:rPr>
        <w:t>)</w:t>
      </w:r>
      <w:r w:rsidR="005350B9">
        <w:rPr>
          <w:rFonts w:ascii="Times New Roman" w:hAnsi="Times New Roman" w:cs="Times New Roman"/>
        </w:rPr>
        <w:tab/>
      </w:r>
      <w:r w:rsidR="00300D40">
        <w:rPr>
          <w:rFonts w:ascii="Times New Roman" w:hAnsi="Times New Roman" w:cs="Times New Roman"/>
        </w:rPr>
        <w:t>di non aver violato il divieto di intestazione fiduciaria posto dall’articolo 17 della legge n. 55/1990 o, altrimenti, che è trascorso almeno un anno dall'ultima violazione accertata defintivamente e che questa è stata rimossa (art. 38 comma 1 lett. d del D.Lgs. 163/06 e s.m.i.);</w:t>
      </w:r>
    </w:p>
    <w:p w:rsidR="00300D40" w:rsidRDefault="00300D40" w:rsidP="00300D40">
      <w:pPr>
        <w:pStyle w:val="Corpodeltesto2"/>
        <w:tabs>
          <w:tab w:val="left" w:pos="360"/>
          <w:tab w:val="left" w:pos="1725"/>
          <w:tab w:val="left" w:pos="8496"/>
        </w:tabs>
        <w:suppressAutoHyphens/>
        <w:overflowPunct/>
        <w:autoSpaceDE/>
        <w:autoSpaceDN/>
        <w:adjustRightInd/>
        <w:spacing w:line="240" w:lineRule="auto"/>
        <w:ind w:left="360" w:hanging="360"/>
        <w:textAlignment w:val="auto"/>
        <w:rPr>
          <w:rFonts w:ascii="Times New Roman" w:hAnsi="Times New Roman" w:cs="Times New Roman"/>
          <w:b/>
          <w:bCs/>
          <w:i/>
          <w:iCs/>
        </w:rPr>
      </w:pPr>
    </w:p>
    <w:p w:rsidR="00300D40" w:rsidRDefault="00300D40" w:rsidP="00300D40">
      <w:pPr>
        <w:pStyle w:val="sche3"/>
        <w:ind w:left="360" w:hanging="360"/>
        <w:rPr>
          <w:rFonts w:ascii="Times New Roman" w:hAnsi="Times New Roman" w:cs="Times New Roman"/>
          <w:lang w:val="it-IT"/>
        </w:rPr>
      </w:pPr>
      <w:r>
        <w:rPr>
          <w:rFonts w:ascii="Times New Roman" w:hAnsi="Times New Roman" w:cs="Times New Roman"/>
          <w:lang w:val="it-IT"/>
        </w:rPr>
        <w:t>a5) di non aver commesso infrazioni gravi, debitamente accertate, alle norme in materia di sicurezza e ad ogni altro obbligo derivante dai rapporti di lavoro, risultanti dai dati in possesso dell'Osservatorio dei contratti pubblici dell’A.N.AC.(già A.V.C.P.) (art. 38 comma 1 lett. e del D.Lgs. 163/06 e s.m.i.);</w:t>
      </w:r>
    </w:p>
    <w:p w:rsidR="00300D40" w:rsidRPr="003D5F3E" w:rsidRDefault="00300D40" w:rsidP="00300D40">
      <w:pPr>
        <w:pStyle w:val="sche3"/>
        <w:ind w:left="360" w:hanging="360"/>
        <w:rPr>
          <w:rFonts w:ascii="Times New Roman" w:hAnsi="Times New Roman" w:cs="Times New Roman"/>
          <w:b/>
          <w:bCs/>
          <w:i/>
          <w:iCs/>
          <w:lang w:val="it-IT"/>
        </w:rPr>
      </w:pPr>
    </w:p>
    <w:p w:rsidR="00300D40" w:rsidRDefault="00300D40" w:rsidP="00300D40">
      <w:pPr>
        <w:pStyle w:val="sche3"/>
        <w:ind w:left="360" w:hanging="360"/>
        <w:rPr>
          <w:rFonts w:ascii="Times New Roman" w:hAnsi="Times New Roman" w:cs="Times New Roman"/>
          <w:lang w:val="it-IT"/>
        </w:rPr>
      </w:pPr>
      <w:r>
        <w:rPr>
          <w:rFonts w:ascii="Times New Roman" w:hAnsi="Times New Roman" w:cs="Times New Roman"/>
          <w:lang w:val="it-IT"/>
        </w:rPr>
        <w:t>a6) di non aver commesso grave negligenza o malafede nell’esecuzione delle prestazioni affidate dalla stazione appaltante; o di non aver commesso un errore grave nell’esercizio della propria attività professionale, accertato con qualsiasi mezzo di prova da parte della stazione appaltante medesima (art. 38 comma 1 lett. f del D.Lgs. 163/06 e s.m.i.);</w:t>
      </w:r>
    </w:p>
    <w:p w:rsidR="00300D40" w:rsidRDefault="00300D40" w:rsidP="00300D40">
      <w:pPr>
        <w:pStyle w:val="sche3"/>
        <w:ind w:left="360" w:hanging="360"/>
        <w:rPr>
          <w:rFonts w:ascii="Times New Roman" w:hAnsi="Times New Roman" w:cs="Times New Roman"/>
          <w:lang w:val="it-IT"/>
        </w:rPr>
      </w:pPr>
    </w:p>
    <w:p w:rsidR="00300D40" w:rsidRDefault="00300D40" w:rsidP="00300D40">
      <w:pPr>
        <w:pStyle w:val="sche3"/>
        <w:tabs>
          <w:tab w:val="left" w:pos="360"/>
        </w:tabs>
        <w:ind w:left="360" w:hanging="360"/>
        <w:rPr>
          <w:rFonts w:ascii="Times New Roman" w:hAnsi="Times New Roman" w:cs="Times New Roman"/>
          <w:u w:val="single"/>
          <w:lang w:val="it-IT"/>
        </w:rPr>
      </w:pPr>
      <w:r>
        <w:rPr>
          <w:rFonts w:ascii="Times New Roman" w:hAnsi="Times New Roman" w:cs="Times New Roman"/>
          <w:lang w:val="it-IT"/>
        </w:rPr>
        <w:t>a7)</w:t>
      </w:r>
      <w:r>
        <w:rPr>
          <w:rFonts w:ascii="Times New Roman" w:hAnsi="Times New Roman" w:cs="Times New Roman"/>
          <w:lang w:val="it-IT"/>
        </w:rPr>
        <w:tab/>
        <w:t>di non aver commesso, ai sensi dell'art. 38 comma 2 del D.Lgs. 163/06 e s.m.i., violazioni gravi definitivamente accertate, rispetto agli obblighi relativi al pagamento di imposte e tasse, secondo la legislazione italiana o dello Stato in cui l’impresa è stabilita, precisando altresì, ai fini dell'eventuale accertamento del requisito, che l'Ufficio dell'Agenzia delle Entrate territorialmente competente alle verifiche è l'Agenzia di ………………………………………. con sede in ……………………………………. via……………………………………………………      CAP……………………………. (art. 38 comma 1 lett. g del D.Lgs. 163/06 e s.m.i.);</w:t>
      </w:r>
    </w:p>
    <w:p w:rsidR="00300D40" w:rsidRDefault="00300D40" w:rsidP="00300D40">
      <w:pPr>
        <w:pStyle w:val="sche3"/>
        <w:tabs>
          <w:tab w:val="left" w:pos="360"/>
        </w:tabs>
        <w:ind w:left="360" w:hanging="360"/>
        <w:rPr>
          <w:rFonts w:ascii="Times New Roman" w:hAnsi="Times New Roman" w:cs="Times New Roman"/>
          <w:u w:val="single"/>
          <w:lang w:val="it-IT"/>
        </w:rPr>
      </w:pPr>
    </w:p>
    <w:p w:rsidR="00300D40" w:rsidRDefault="00300D40" w:rsidP="00300D40">
      <w:pPr>
        <w:pStyle w:val="sche3"/>
        <w:tabs>
          <w:tab w:val="left" w:pos="360"/>
        </w:tabs>
        <w:ind w:left="360" w:hanging="360"/>
        <w:rPr>
          <w:rFonts w:ascii="Times New Roman" w:hAnsi="Times New Roman" w:cs="Times New Roman"/>
          <w:lang w:val="it-IT"/>
        </w:rPr>
      </w:pPr>
      <w:r>
        <w:rPr>
          <w:rFonts w:ascii="Times New Roman" w:hAnsi="Times New Roman" w:cs="Times New Roman"/>
          <w:lang w:val="it-IT"/>
        </w:rPr>
        <w:t xml:space="preserve">a8) che nel casellario informatico delle imprese, istituito presso l'Osservatorio dell'ANAC (ex AVCP), non risulta nessuna iscrizione per aver presentato falsa dichiarazione o falsa documentazione in merito a requisiti e condizioni rilevanti per la partecipazione a procedure di gara e per l'affidamento di subappalti (art. 38 comma 1 lett. h del D.Lgs. 163/06 e s.m.i.); </w:t>
      </w:r>
    </w:p>
    <w:p w:rsidR="00300D40" w:rsidRDefault="00300D40" w:rsidP="00300D40">
      <w:pPr>
        <w:pStyle w:val="sche3"/>
        <w:tabs>
          <w:tab w:val="left" w:pos="360"/>
        </w:tabs>
        <w:ind w:left="360" w:hanging="360"/>
        <w:rPr>
          <w:rFonts w:ascii="Times New Roman" w:hAnsi="Times New Roman" w:cs="Times New Roman"/>
          <w:lang w:val="it-IT"/>
        </w:rPr>
      </w:pPr>
    </w:p>
    <w:p w:rsidR="00300D40" w:rsidRDefault="00300D40" w:rsidP="00300D40">
      <w:pPr>
        <w:pStyle w:val="sche3"/>
        <w:ind w:left="360" w:hanging="360"/>
        <w:rPr>
          <w:rFonts w:ascii="Times New Roman" w:hAnsi="Times New Roman" w:cs="Times New Roman"/>
          <w:lang w:val="it-IT"/>
        </w:rPr>
      </w:pPr>
      <w:r>
        <w:rPr>
          <w:rFonts w:ascii="Times New Roman" w:hAnsi="Times New Roman" w:cs="Times New Roman"/>
          <w:lang w:val="it-IT"/>
        </w:rPr>
        <w:t>a9) di non aver commesso, ai sensi dell'art. 38 comma 2 del D.Lgs. 163/06 e s.m.i., violazioni gravi, definitivamente accertate, alle norme in materia di contributi previdenziali e assistenziali, secondo la legislazione italiana o dello Stato in cui è stabilito (art. 38 comma 1 lett. i del D.Lgs. 163/06 e s.m.i.);</w:t>
      </w:r>
    </w:p>
    <w:p w:rsidR="00300D40" w:rsidRDefault="00300D40" w:rsidP="00300D40">
      <w:pPr>
        <w:pStyle w:val="sche3"/>
        <w:ind w:left="360" w:hanging="360"/>
        <w:rPr>
          <w:rFonts w:ascii="Times New Roman" w:hAnsi="Times New Roman" w:cs="Times New Roman"/>
          <w:lang w:val="it-IT"/>
        </w:rPr>
      </w:pPr>
    </w:p>
    <w:p w:rsidR="00300D40" w:rsidRDefault="00300D40" w:rsidP="00300D40">
      <w:pPr>
        <w:pStyle w:val="Corpodeltesto2"/>
        <w:tabs>
          <w:tab w:val="left" w:pos="180"/>
        </w:tabs>
        <w:spacing w:line="240" w:lineRule="auto"/>
        <w:ind w:left="567" w:hanging="567"/>
        <w:rPr>
          <w:rFonts w:ascii="Times New Roman" w:hAnsi="Times New Roman" w:cs="Times New Roman"/>
          <w:b/>
          <w:bCs/>
        </w:rPr>
      </w:pPr>
      <w:r>
        <w:rPr>
          <w:rFonts w:ascii="Times New Roman" w:hAnsi="Times New Roman" w:cs="Times New Roman"/>
        </w:rPr>
        <w:t>a10)  di essere in regola con le norme che disciplinano il diritto al lavoro dei disabili, ai sensi della Legge n. 68/99 (art.  38 comma 1 lett. l del D.Lgs. 163/06 e s.m.i.)</w:t>
      </w:r>
    </w:p>
    <w:p w:rsidR="00300D40" w:rsidRDefault="00300D40" w:rsidP="00300D40">
      <w:pPr>
        <w:pStyle w:val="sche3"/>
        <w:rPr>
          <w:rFonts w:ascii="Times New Roman" w:hAnsi="Times New Roman" w:cs="Times New Roman"/>
          <w:lang w:val="it-IT"/>
        </w:rPr>
      </w:pPr>
    </w:p>
    <w:p w:rsidR="00300D40" w:rsidRDefault="00300D40" w:rsidP="00300D40">
      <w:pPr>
        <w:pStyle w:val="sche3"/>
        <w:ind w:left="360" w:hanging="360"/>
        <w:rPr>
          <w:rFonts w:ascii="Times New Roman" w:hAnsi="Times New Roman" w:cs="Times New Roman"/>
          <w:lang w:val="it-IT"/>
        </w:rPr>
      </w:pPr>
      <w:r>
        <w:rPr>
          <w:rFonts w:ascii="Times New Roman" w:hAnsi="Times New Roman" w:cs="Times New Roman"/>
          <w:lang w:val="it-IT"/>
        </w:rPr>
        <w:t>a11) che nei propri confronti non è stata applicata la sanzione interdittiva di cui all’art. 9 comma 2 lett. c) del D.Lgs. 231/01, e non sussiste alcun divieto di contrarre con la pubblica amministrazione, compresi i provvedimenti interdittivi di cui all’art. 14 del D.Lgs. n. 81/2008 (art. 38 comma 1 lett. m del D.Lgs. 163/06 e s.m.i.), e di cui all'art. 53 comma 16-ter del D.Lgs. 165/2001 (ovvero, di non aver concluso contratti di lavoro subordinato o autonomo e, comunque, di non aver attribuito incarichi ad ex-dipendenti che hanno esercitato poteri autoritativi o negoziali, per conto delle pubbliche amministrazioni, nei loro confronti, per il triennio successivo alla cessazione del rapporto);</w:t>
      </w:r>
    </w:p>
    <w:p w:rsidR="00300D40" w:rsidRDefault="00300D40" w:rsidP="00300D40">
      <w:pPr>
        <w:pStyle w:val="sche3"/>
        <w:ind w:left="360" w:hanging="360"/>
        <w:rPr>
          <w:rFonts w:ascii="Times New Roman" w:hAnsi="Times New Roman" w:cs="Times New Roman"/>
          <w:lang w:val="it-IT"/>
        </w:rPr>
      </w:pPr>
    </w:p>
    <w:p w:rsidR="00300D40" w:rsidRDefault="00300D40" w:rsidP="00300D40">
      <w:pPr>
        <w:pStyle w:val="sche3"/>
        <w:ind w:left="360" w:hanging="360"/>
        <w:rPr>
          <w:rFonts w:ascii="Times New Roman" w:hAnsi="Times New Roman" w:cs="Times New Roman"/>
          <w:lang w:val="it-IT"/>
        </w:rPr>
      </w:pPr>
      <w:r>
        <w:rPr>
          <w:rFonts w:ascii="Times New Roman" w:hAnsi="Times New Roman" w:cs="Times New Roman"/>
          <w:lang w:val="it-IT"/>
        </w:rPr>
        <w:t>a12)  che nel casellario informatico delle imprese, istituito presso l'Osserevatorio dell'ANAC (ex AVCP), non risulta nessuna iscrizione per aver presentato falsa dichiarazione o falsa documentazione ai fini del rilascio dell'attestazione SOA (art. 38 comma 1 lett. m-bis del D.Lgs. 163/06 e s.m.i.);</w:t>
      </w:r>
    </w:p>
    <w:p w:rsidR="00300D40" w:rsidRDefault="00300D40" w:rsidP="00300D40">
      <w:pPr>
        <w:pStyle w:val="sche3"/>
        <w:rPr>
          <w:rFonts w:ascii="Times New Roman" w:hAnsi="Times New Roman" w:cs="Times New Roman"/>
          <w:lang w:val="it-IT"/>
        </w:rPr>
      </w:pPr>
    </w:p>
    <w:p w:rsidR="00300D40" w:rsidRPr="00E2283D" w:rsidRDefault="00300D40" w:rsidP="00300D40">
      <w:pPr>
        <w:pStyle w:val="sche3"/>
        <w:ind w:left="360" w:hanging="360"/>
        <w:rPr>
          <w:rFonts w:ascii="Times New Roman" w:hAnsi="Times New Roman" w:cs="Times New Roman"/>
          <w:lang w:val="it-IT"/>
        </w:rPr>
      </w:pPr>
      <w:r>
        <w:rPr>
          <w:rFonts w:ascii="Times New Roman" w:hAnsi="Times New Roman" w:cs="Times New Roman"/>
          <w:lang w:val="it-IT"/>
        </w:rPr>
        <w:t xml:space="preserve">a13)  </w:t>
      </w:r>
      <w:r w:rsidRPr="00E2283D">
        <w:rPr>
          <w:rFonts w:ascii="Times New Roman" w:hAnsi="Times New Roman" w:cs="Times New Roman"/>
          <w:lang w:val="it-IT"/>
        </w:rPr>
        <w:t>di non trovarsi nelle condizioni di cui all'art. 38 comma 1 lettera m-ter) del D.Lgs. 163/06 e s.m.i.;</w:t>
      </w:r>
    </w:p>
    <w:p w:rsidR="00300D40" w:rsidRPr="00E2283D" w:rsidRDefault="00300D40" w:rsidP="00300D40">
      <w:pPr>
        <w:pStyle w:val="sche3"/>
        <w:ind w:left="360" w:hanging="360"/>
        <w:rPr>
          <w:rFonts w:ascii="Times New Roman" w:hAnsi="Times New Roman" w:cs="Times New Roman"/>
          <w:b/>
          <w:lang w:val="it-IT"/>
        </w:rPr>
      </w:pPr>
    </w:p>
    <w:p w:rsidR="00300D40" w:rsidRPr="00E2283D" w:rsidRDefault="00300D40" w:rsidP="00300D40">
      <w:pPr>
        <w:pStyle w:val="sche3"/>
        <w:ind w:left="360" w:hanging="360"/>
        <w:rPr>
          <w:rFonts w:ascii="Times New Roman" w:hAnsi="Times New Roman" w:cs="Times New Roman"/>
          <w:lang w:val="it-IT"/>
        </w:rPr>
      </w:pPr>
      <w:r w:rsidRPr="00E2283D">
        <w:rPr>
          <w:rFonts w:ascii="Times New Roman" w:hAnsi="Times New Roman" w:cs="Times New Roman"/>
          <w:lang w:val="it-IT"/>
        </w:rPr>
        <w:t xml:space="preserve">a14)  ai sensi e per gli effetti di cui al comma 1, lettera m-quater) e comma 2 dell'art. 38 del D.Lgs. 163/06 e s.m.i., di non essere in una situazione di controllo di cui all'art. 2359 del Codice Civile con altri operatori economici; </w:t>
      </w:r>
    </w:p>
    <w:p w:rsidR="00300D40" w:rsidRPr="00E2283D" w:rsidRDefault="00300D40" w:rsidP="00300D40">
      <w:pPr>
        <w:pStyle w:val="sche3"/>
        <w:ind w:left="360" w:hanging="360"/>
        <w:rPr>
          <w:rFonts w:ascii="Times New Roman" w:hAnsi="Times New Roman" w:cs="Times New Roman"/>
          <w:b/>
          <w:lang w:val="it-IT"/>
        </w:rPr>
      </w:pPr>
      <w:r w:rsidRPr="00E2283D">
        <w:rPr>
          <w:rFonts w:ascii="Times New Roman" w:hAnsi="Times New Roman" w:cs="Times New Roman"/>
          <w:lang w:val="it-IT"/>
        </w:rPr>
        <w:tab/>
      </w:r>
      <w:r w:rsidRPr="00E2283D">
        <w:rPr>
          <w:rFonts w:ascii="Times New Roman" w:hAnsi="Times New Roman" w:cs="Times New Roman"/>
          <w:b/>
          <w:i/>
          <w:lang w:val="it-IT"/>
        </w:rPr>
        <w:t>oppure</w:t>
      </w:r>
    </w:p>
    <w:p w:rsidR="00300D40" w:rsidRPr="00E2283D" w:rsidRDefault="00300D40" w:rsidP="00300D40">
      <w:pPr>
        <w:pStyle w:val="sche3"/>
        <w:ind w:left="360" w:hanging="360"/>
        <w:rPr>
          <w:rFonts w:ascii="Times New Roman" w:hAnsi="Times New Roman" w:cs="Times New Roman"/>
          <w:lang w:val="it-IT"/>
        </w:rPr>
      </w:pPr>
      <w:r w:rsidRPr="00E2283D">
        <w:rPr>
          <w:rFonts w:ascii="Times New Roman" w:hAnsi="Times New Roman" w:cs="Times New Roman"/>
          <w:lang w:val="it-IT"/>
        </w:rPr>
        <w:t>a14)  di non essere a conoscenza della partecipazione alla medesima procedura di altri operatori economici che si trovano, nei suoi confronti, in una delle situazioni di controllo di cui all'art. 2359 del Codice Civile;</w:t>
      </w:r>
    </w:p>
    <w:p w:rsidR="00300D40" w:rsidRPr="00E2283D" w:rsidRDefault="00300D40" w:rsidP="00300D40">
      <w:pPr>
        <w:pStyle w:val="sche3"/>
        <w:tabs>
          <w:tab w:val="left" w:pos="708"/>
          <w:tab w:val="left" w:pos="8775"/>
        </w:tabs>
        <w:ind w:left="360" w:hanging="360"/>
        <w:rPr>
          <w:rFonts w:ascii="Times New Roman" w:hAnsi="Times New Roman" w:cs="Times New Roman"/>
          <w:lang w:val="it-IT"/>
        </w:rPr>
      </w:pPr>
      <w:r w:rsidRPr="00E2283D">
        <w:rPr>
          <w:rFonts w:ascii="Times New Roman" w:hAnsi="Times New Roman" w:cs="Times New Roman"/>
          <w:lang w:val="it-IT"/>
        </w:rPr>
        <w:tab/>
      </w:r>
      <w:r w:rsidRPr="00E2283D">
        <w:rPr>
          <w:rFonts w:ascii="Times New Roman" w:hAnsi="Times New Roman" w:cs="Times New Roman"/>
          <w:b/>
          <w:i/>
          <w:lang w:val="it-IT"/>
        </w:rPr>
        <w:t>oppure</w:t>
      </w:r>
      <w:r w:rsidRPr="00E2283D">
        <w:rPr>
          <w:rFonts w:ascii="Times New Roman" w:hAnsi="Times New Roman" w:cs="Times New Roman"/>
          <w:b/>
          <w:i/>
          <w:lang w:val="it-IT"/>
        </w:rPr>
        <w:tab/>
      </w:r>
    </w:p>
    <w:p w:rsidR="00300D40" w:rsidRDefault="00300D40" w:rsidP="00300D40">
      <w:pPr>
        <w:pStyle w:val="sche3"/>
        <w:ind w:left="360" w:hanging="360"/>
        <w:rPr>
          <w:rFonts w:ascii="Times New Roman" w:hAnsi="Times New Roman" w:cs="Times New Roman"/>
          <w:lang w:val="it-IT"/>
        </w:rPr>
      </w:pPr>
      <w:r w:rsidRPr="00E2283D">
        <w:rPr>
          <w:rFonts w:ascii="Times New Roman" w:hAnsi="Times New Roman" w:cs="Times New Roman"/>
          <w:lang w:val="it-IT"/>
        </w:rPr>
        <w:t>a14) di essere a conoscenza della partecipazione alla medesima procedura di altri operatori economici che si trovano, nei suoi confronti, in una delle situazioni di controllo di cui all'art. 2359 del Codice Civile;</w:t>
      </w:r>
    </w:p>
    <w:p w:rsidR="0059533E" w:rsidRDefault="00287075" w:rsidP="00300D40">
      <w:pPr>
        <w:pStyle w:val="Corpodeltesto2"/>
        <w:tabs>
          <w:tab w:val="left" w:pos="360"/>
          <w:tab w:val="left" w:pos="1725"/>
          <w:tab w:val="left" w:pos="8496"/>
        </w:tabs>
        <w:suppressAutoHyphens/>
        <w:overflowPunct/>
        <w:autoSpaceDE/>
        <w:autoSpaceDN/>
        <w:adjustRightInd/>
        <w:spacing w:line="240" w:lineRule="auto"/>
        <w:ind w:left="0"/>
        <w:textAlignment w:val="auto"/>
        <w:rPr>
          <w:rFonts w:ascii="Times New Roman" w:hAnsi="Times New Roman" w:cs="Times New Roman"/>
          <w:b/>
          <w:u w:val="single"/>
        </w:rPr>
      </w:pPr>
      <w:r>
        <w:rPr>
          <w:rFonts w:ascii="Times New Roman" w:hAnsi="Times New Roman" w:cs="Times New Roman"/>
        </w:rPr>
        <w:tab/>
      </w:r>
    </w:p>
    <w:p w:rsidR="00DC207D" w:rsidRPr="00DC207D" w:rsidRDefault="00DD053B" w:rsidP="00DD053B">
      <w:pPr>
        <w:pStyle w:val="Corpodeltesto2"/>
        <w:tabs>
          <w:tab w:val="left" w:pos="180"/>
          <w:tab w:val="left" w:pos="360"/>
        </w:tabs>
        <w:spacing w:line="240" w:lineRule="auto"/>
        <w:ind w:left="284" w:hanging="284"/>
        <w:rPr>
          <w:rFonts w:ascii="Times New Roman" w:hAnsi="Times New Roman" w:cs="Times New Roman"/>
          <w:bCs/>
        </w:rPr>
      </w:pPr>
      <w:r>
        <w:rPr>
          <w:rFonts w:ascii="Times New Roman" w:hAnsi="Times New Roman" w:cs="Times New Roman"/>
          <w:bCs/>
        </w:rPr>
        <w:t>b</w:t>
      </w:r>
      <w:r w:rsidR="00DC207D">
        <w:rPr>
          <w:rFonts w:ascii="Times New Roman" w:hAnsi="Times New Roman" w:cs="Times New Roman"/>
          <w:bCs/>
        </w:rPr>
        <w:t>) di non trovarsi in una delle situazioni di cui all'art. 37 comma 7 D.Lgs. 163/06 e s.m.i., ovvero di cui all'art. 36</w:t>
      </w:r>
      <w:r>
        <w:rPr>
          <w:rFonts w:ascii="Times New Roman" w:hAnsi="Times New Roman" w:cs="Times New Roman"/>
          <w:bCs/>
        </w:rPr>
        <w:t xml:space="preserve"> </w:t>
      </w:r>
      <w:r w:rsidR="00DC207D">
        <w:rPr>
          <w:rFonts w:ascii="Times New Roman" w:hAnsi="Times New Roman" w:cs="Times New Roman"/>
          <w:bCs/>
        </w:rPr>
        <w:t xml:space="preserve">  comma 5 del medesimo Decreto;</w:t>
      </w:r>
    </w:p>
    <w:p w:rsidR="00DC207D" w:rsidRDefault="00DC207D" w:rsidP="0059533E">
      <w:pPr>
        <w:pStyle w:val="sche3"/>
        <w:tabs>
          <w:tab w:val="left" w:pos="360"/>
        </w:tabs>
        <w:ind w:left="426" w:hanging="426"/>
        <w:rPr>
          <w:rFonts w:ascii="Times New Roman" w:hAnsi="Times New Roman" w:cs="Times New Roman"/>
          <w:lang w:val="it-IT"/>
        </w:rPr>
      </w:pPr>
    </w:p>
    <w:p w:rsidR="0059533E" w:rsidRPr="00BC2802" w:rsidRDefault="00DD053B" w:rsidP="00DD053B">
      <w:pPr>
        <w:pStyle w:val="sche3"/>
        <w:tabs>
          <w:tab w:val="left" w:pos="284"/>
        </w:tabs>
        <w:ind w:left="284" w:hanging="284"/>
        <w:rPr>
          <w:rFonts w:ascii="Times New Roman" w:hAnsi="Times New Roman" w:cs="Times New Roman"/>
          <w:i/>
          <w:lang w:val="it-IT"/>
        </w:rPr>
      </w:pPr>
      <w:r>
        <w:rPr>
          <w:rFonts w:ascii="Times New Roman" w:hAnsi="Times New Roman" w:cs="Times New Roman"/>
          <w:lang w:val="it-IT"/>
        </w:rPr>
        <w:t>c</w:t>
      </w:r>
      <w:r w:rsidR="0059533E">
        <w:rPr>
          <w:rFonts w:ascii="Times New Roman" w:hAnsi="Times New Roman" w:cs="Times New Roman"/>
          <w:lang w:val="it-IT"/>
        </w:rPr>
        <w:t xml:space="preserve">) che nei propri confronti non sussistono impedimenti </w:t>
      </w:r>
      <w:r w:rsidR="0059533E" w:rsidRPr="00BC2802">
        <w:rPr>
          <w:rFonts w:ascii="Times New Roman" w:hAnsi="Times New Roman" w:cs="Times New Roman"/>
          <w:i/>
          <w:lang w:val="it-IT"/>
        </w:rPr>
        <w:t>ex lege</w:t>
      </w:r>
      <w:r w:rsidR="0059533E">
        <w:rPr>
          <w:rFonts w:ascii="Times New Roman" w:hAnsi="Times New Roman" w:cs="Times New Roman"/>
          <w:i/>
          <w:lang w:val="it-IT"/>
        </w:rPr>
        <w:t xml:space="preserve"> </w:t>
      </w:r>
      <w:r w:rsidR="0059533E">
        <w:rPr>
          <w:rFonts w:ascii="Times New Roman" w:hAnsi="Times New Roman" w:cs="Times New Roman"/>
          <w:lang w:val="it-IT"/>
        </w:rPr>
        <w:t>alla partecipazione alle procedure di affidamento di appalti pubblici o, in ogni caso, alla sottoscrizione di contratti con soggetti pubblici, in particolare, di non essere nelle condizioni di cui all'art. 32-quater del Codice Penale, 44 del D.Lgs. 286/1998 (</w:t>
      </w:r>
      <w:r w:rsidR="0059533E" w:rsidRPr="00BC2802">
        <w:rPr>
          <w:rFonts w:ascii="Times New Roman" w:hAnsi="Times New Roman" w:cs="Times New Roman"/>
          <w:i/>
          <w:lang w:val="it-IT"/>
        </w:rPr>
        <w:t>Testo Unico delle disposizioni concernenti la disciplina dell'immigrazione e norme sulla condizione dello straniero)</w:t>
      </w:r>
      <w:r w:rsidR="0059533E">
        <w:rPr>
          <w:rFonts w:ascii="Times New Roman" w:hAnsi="Times New Roman" w:cs="Times New Roman"/>
          <w:lang w:val="it-IT"/>
        </w:rPr>
        <w:t xml:space="preserve">, art. 41 del D.Lgs. 198/06 </w:t>
      </w:r>
      <w:r w:rsidR="0059533E" w:rsidRPr="00BC2802">
        <w:rPr>
          <w:rFonts w:ascii="Times New Roman" w:hAnsi="Times New Roman" w:cs="Times New Roman"/>
          <w:i/>
          <w:lang w:val="it-IT"/>
        </w:rPr>
        <w:t>(Codice delle pari opportunità tra uomo e donna)</w:t>
      </w:r>
      <w:r w:rsidR="0059533E">
        <w:rPr>
          <w:rFonts w:ascii="Times New Roman" w:hAnsi="Times New Roman" w:cs="Times New Roman"/>
          <w:lang w:val="it-IT"/>
        </w:rPr>
        <w:t xml:space="preserve"> ed art. 36 della L. 300/1970 </w:t>
      </w:r>
      <w:r w:rsidR="0059533E" w:rsidRPr="00BC2802">
        <w:rPr>
          <w:rFonts w:ascii="Times New Roman" w:hAnsi="Times New Roman" w:cs="Times New Roman"/>
          <w:i/>
          <w:lang w:val="it-IT"/>
        </w:rPr>
        <w:t>(Norme sulla tutela della libertà e dignità dei lavoratori, della libertà sindacale e dell'attività sindacale nei luoghi di lavoro e norme sul collocamento)</w:t>
      </w:r>
    </w:p>
    <w:p w:rsidR="005350B9" w:rsidRDefault="005350B9">
      <w:pPr>
        <w:pStyle w:val="sche3"/>
        <w:rPr>
          <w:rFonts w:ascii="Times New Roman" w:hAnsi="Times New Roman" w:cs="Times New Roman"/>
          <w:lang w:val="it-IT"/>
        </w:rPr>
      </w:pPr>
    </w:p>
    <w:p w:rsidR="00765E56" w:rsidRPr="00FE13C7" w:rsidRDefault="00765E56" w:rsidP="00D72CA5">
      <w:pPr>
        <w:numPr>
          <w:ilvl w:val="0"/>
          <w:numId w:val="2"/>
        </w:numPr>
        <w:tabs>
          <w:tab w:val="clear" w:pos="1097"/>
          <w:tab w:val="left" w:pos="0"/>
          <w:tab w:val="num" w:pos="360"/>
          <w:tab w:val="left" w:pos="8496"/>
        </w:tabs>
        <w:suppressAutoHyphens/>
        <w:ind w:hanging="1097"/>
        <w:jc w:val="both"/>
        <w:rPr>
          <w:rFonts w:ascii="Times New Roman" w:hAnsi="Times New Roman" w:cs="Times New Roman"/>
          <w:b w:val="0"/>
          <w:i w:val="0"/>
          <w:sz w:val="20"/>
          <w:szCs w:val="20"/>
        </w:rPr>
      </w:pPr>
      <w:r w:rsidRPr="00FE13C7">
        <w:rPr>
          <w:rFonts w:ascii="Times New Roman" w:hAnsi="Times New Roman" w:cs="Times New Roman"/>
          <w:b w:val="0"/>
          <w:i w:val="0"/>
          <w:sz w:val="20"/>
          <w:szCs w:val="20"/>
        </w:rPr>
        <w:t xml:space="preserve">di non essere oggetto di provvedimenti di sospensione o interdittivi di cui all’art. 14 del D.Lgs. 81/08 e s.m.i.; </w:t>
      </w:r>
    </w:p>
    <w:p w:rsidR="00765E56" w:rsidRDefault="00765E56">
      <w:pPr>
        <w:pStyle w:val="sche3"/>
        <w:rPr>
          <w:rFonts w:ascii="Times New Roman" w:hAnsi="Times New Roman" w:cs="Times New Roman"/>
          <w:lang w:val="it-IT"/>
        </w:rPr>
      </w:pPr>
    </w:p>
    <w:p w:rsidR="005350B9" w:rsidRDefault="005350B9" w:rsidP="00D72CA5">
      <w:pPr>
        <w:pStyle w:val="sche3"/>
        <w:numPr>
          <w:ilvl w:val="0"/>
          <w:numId w:val="2"/>
        </w:numPr>
        <w:tabs>
          <w:tab w:val="clear" w:pos="1097"/>
          <w:tab w:val="num" w:pos="360"/>
        </w:tabs>
        <w:ind w:left="360"/>
        <w:rPr>
          <w:rFonts w:ascii="Times New Roman" w:hAnsi="Times New Roman" w:cs="Times New Roman"/>
          <w:lang w:val="it-IT"/>
        </w:rPr>
      </w:pPr>
      <w:r>
        <w:rPr>
          <w:rFonts w:ascii="Times New Roman" w:hAnsi="Times New Roman" w:cs="Times New Roman"/>
          <w:lang w:val="it-IT"/>
        </w:rPr>
        <w:t>che non si è avvalsa dei piani individuali di emersione di cui all’art. 1-bis, comma 14, della Legge n. 383/2001 e s.m.i.;</w:t>
      </w:r>
    </w:p>
    <w:p w:rsidR="005350B9" w:rsidRDefault="005350B9">
      <w:pPr>
        <w:pStyle w:val="sche3"/>
        <w:ind w:left="454"/>
        <w:rPr>
          <w:rFonts w:ascii="Times New Roman" w:hAnsi="Times New Roman" w:cs="Times New Roman"/>
          <w:b/>
          <w:bCs/>
          <w:i/>
          <w:iCs/>
          <w:lang w:val="it-IT"/>
        </w:rPr>
      </w:pPr>
      <w:r>
        <w:rPr>
          <w:rFonts w:ascii="Times New Roman" w:hAnsi="Times New Roman" w:cs="Times New Roman"/>
          <w:b/>
          <w:bCs/>
          <w:i/>
          <w:iCs/>
          <w:lang w:val="it-IT"/>
        </w:rPr>
        <w:t xml:space="preserve">oppure </w:t>
      </w:r>
    </w:p>
    <w:p w:rsidR="005350B9" w:rsidRDefault="00DD053B" w:rsidP="00FC65E1">
      <w:pPr>
        <w:pStyle w:val="sche3"/>
        <w:tabs>
          <w:tab w:val="left" w:pos="360"/>
        </w:tabs>
        <w:ind w:left="360" w:hanging="360"/>
        <w:rPr>
          <w:rFonts w:ascii="Times New Roman" w:hAnsi="Times New Roman" w:cs="Times New Roman"/>
          <w:lang w:val="it-IT"/>
        </w:rPr>
      </w:pPr>
      <w:r>
        <w:rPr>
          <w:rFonts w:ascii="Times New Roman" w:hAnsi="Times New Roman" w:cs="Times New Roman"/>
          <w:lang w:val="it-IT"/>
        </w:rPr>
        <w:t>e</w:t>
      </w:r>
      <w:r w:rsidR="00FC65E1">
        <w:rPr>
          <w:rFonts w:ascii="Times New Roman" w:hAnsi="Times New Roman" w:cs="Times New Roman"/>
          <w:lang w:val="it-IT"/>
        </w:rPr>
        <w:t>)</w:t>
      </w:r>
      <w:r w:rsidR="00FC65E1">
        <w:rPr>
          <w:rFonts w:ascii="Times New Roman" w:hAnsi="Times New Roman" w:cs="Times New Roman"/>
          <w:lang w:val="it-IT"/>
        </w:rPr>
        <w:tab/>
      </w:r>
      <w:r w:rsidR="005350B9">
        <w:rPr>
          <w:rFonts w:ascii="Times New Roman" w:hAnsi="Times New Roman" w:cs="Times New Roman"/>
          <w:lang w:val="it-IT"/>
        </w:rPr>
        <w:t>che si è avvalsa dei piani individuali di emersione di cui all’art. 1-bis, comma 14, della Legge n. 383/2001 e s.m.i., ma che il periodo di emersione si è concluso;</w:t>
      </w:r>
    </w:p>
    <w:p w:rsidR="00300D40" w:rsidRDefault="00300D40" w:rsidP="00FC65E1">
      <w:pPr>
        <w:pStyle w:val="sche3"/>
        <w:tabs>
          <w:tab w:val="left" w:pos="360"/>
        </w:tabs>
        <w:ind w:left="360" w:hanging="360"/>
        <w:rPr>
          <w:rFonts w:ascii="Times New Roman" w:hAnsi="Times New Roman" w:cs="Times New Roman"/>
          <w:lang w:val="it-IT"/>
        </w:rPr>
      </w:pPr>
    </w:p>
    <w:p w:rsidR="00300D40" w:rsidRDefault="00300D40" w:rsidP="00300D40">
      <w:pPr>
        <w:pStyle w:val="sche3"/>
        <w:tabs>
          <w:tab w:val="left" w:pos="360"/>
        </w:tabs>
        <w:ind w:left="360" w:hanging="360"/>
        <w:rPr>
          <w:rFonts w:ascii="Times New Roman" w:hAnsi="Times New Roman" w:cs="Times New Roman"/>
          <w:lang w:val="it-IT"/>
        </w:rPr>
      </w:pPr>
      <w:r>
        <w:rPr>
          <w:rFonts w:ascii="Times New Roman" w:hAnsi="Times New Roman" w:cs="Times New Roman"/>
          <w:lang w:val="it-IT"/>
        </w:rPr>
        <w:t>f)</w:t>
      </w:r>
      <w:r w:rsidRPr="00300D40">
        <w:rPr>
          <w:rFonts w:ascii="Times New Roman" w:hAnsi="Times New Roman" w:cs="Times New Roman"/>
          <w:lang w:val="it-IT"/>
        </w:rPr>
        <w:t xml:space="preserve"> </w:t>
      </w:r>
      <w:r>
        <w:rPr>
          <w:rFonts w:ascii="Times New Roman" w:hAnsi="Times New Roman" w:cs="Times New Roman"/>
          <w:lang w:val="it-IT"/>
        </w:rPr>
        <w:t xml:space="preserve">  </w:t>
      </w:r>
      <w:r>
        <w:rPr>
          <w:rFonts w:ascii="Times New Roman" w:hAnsi="Times New Roman" w:cs="Times New Roman"/>
          <w:lang w:val="it-IT"/>
        </w:rPr>
        <w:tab/>
        <w:t>che i dati identificativi [</w:t>
      </w:r>
      <w:r>
        <w:rPr>
          <w:lang w:val="it-IT"/>
        </w:rPr>
        <w:t>nome, cognome, luogo e data di nascita, qualifica</w:t>
      </w:r>
      <w:r>
        <w:rPr>
          <w:rFonts w:ascii="Times New Roman" w:hAnsi="Times New Roman" w:cs="Times New Roman"/>
          <w:lang w:val="it-IT"/>
        </w:rPr>
        <w:t xml:space="preserve">] del titolare dell'impresa individuale (se diverso dal firmatario della presente istanza), ovvero di tutti i soci della società in nome collettivo, ovvero di tutti i soci accomandatari nel caso di società in accomandita semplice, nonché di tutti gli amministratori muniti di poteri di rappresentanza, di tutti i direttori tecnici, gli institori e i procuratori speciali muniti di potere di rappresentanza e titolari di poteri gestori e continuativi, sono i seguenti </w:t>
      </w:r>
      <w:r>
        <w:rPr>
          <w:rFonts w:ascii="Times New Roman" w:hAnsi="Times New Roman" w:cs="Times New Roman"/>
          <w:i/>
          <w:lang w:val="it-IT"/>
        </w:rPr>
        <w:t>(usare foglio a parte se spazio insufficiente)</w:t>
      </w:r>
      <w:r>
        <w:rPr>
          <w:rFonts w:ascii="Times New Roman" w:hAnsi="Times New Roman" w:cs="Times New Roman"/>
          <w:lang w:val="it-IT"/>
        </w:rPr>
        <w:t>:</w:t>
      </w:r>
    </w:p>
    <w:p w:rsidR="00300D40" w:rsidRDefault="00300D40" w:rsidP="00300D40">
      <w:pPr>
        <w:pStyle w:val="sche3"/>
        <w:tabs>
          <w:tab w:val="left" w:pos="360"/>
        </w:tabs>
        <w:ind w:left="360" w:hanging="360"/>
        <w:rPr>
          <w:rFonts w:ascii="Times New Roman" w:hAnsi="Times New Roman" w:cs="Times New Roman"/>
          <w:lang w:val="it-IT"/>
        </w:rPr>
      </w:pPr>
      <w:r>
        <w:rPr>
          <w:rFonts w:ascii="Times New Roman" w:hAnsi="Times New Roman" w:cs="Times New Roman"/>
          <w:lang w:val="it-IT"/>
        </w:rPr>
        <w:tab/>
        <w:t>…………………………………………………………………………………………………………………………</w:t>
      </w:r>
    </w:p>
    <w:p w:rsidR="00300D40" w:rsidRDefault="00300D40" w:rsidP="00300D40">
      <w:pPr>
        <w:pStyle w:val="sche3"/>
        <w:tabs>
          <w:tab w:val="left" w:pos="360"/>
        </w:tabs>
        <w:ind w:left="360" w:firstLine="4"/>
        <w:rPr>
          <w:rFonts w:ascii="Times New Roman" w:hAnsi="Times New Roman" w:cs="Times New Roman"/>
          <w:lang w:val="it-IT"/>
        </w:rPr>
      </w:pPr>
      <w:r>
        <w:rPr>
          <w:rFonts w:ascii="Times New Roman" w:hAnsi="Times New Roman" w:cs="Times New Roman"/>
          <w:lang w:val="it-IT"/>
        </w:rPr>
        <w:t>…………………………………………………………………………………………………………………………</w:t>
      </w:r>
    </w:p>
    <w:p w:rsidR="00300D40" w:rsidRDefault="00300D40" w:rsidP="00300D40">
      <w:pPr>
        <w:pStyle w:val="sche3"/>
        <w:tabs>
          <w:tab w:val="left" w:pos="360"/>
        </w:tabs>
        <w:ind w:left="360" w:firstLine="4"/>
        <w:rPr>
          <w:rFonts w:ascii="Times New Roman" w:hAnsi="Times New Roman" w:cs="Times New Roman"/>
          <w:lang w:val="it-IT"/>
        </w:rPr>
      </w:pPr>
      <w:r>
        <w:rPr>
          <w:rFonts w:ascii="Times New Roman" w:hAnsi="Times New Roman" w:cs="Times New Roman"/>
          <w:lang w:val="it-IT"/>
        </w:rPr>
        <w:t>…………………………………………………………………………………………………………………………</w:t>
      </w:r>
    </w:p>
    <w:p w:rsidR="00300D40" w:rsidRDefault="00300D40" w:rsidP="00300D40">
      <w:pPr>
        <w:pStyle w:val="sche3"/>
        <w:tabs>
          <w:tab w:val="left" w:pos="360"/>
        </w:tabs>
        <w:ind w:left="360" w:firstLine="4"/>
        <w:rPr>
          <w:rFonts w:ascii="Times New Roman" w:hAnsi="Times New Roman" w:cs="Times New Roman"/>
          <w:lang w:val="it-IT"/>
        </w:rPr>
      </w:pPr>
      <w:r>
        <w:rPr>
          <w:rFonts w:ascii="Times New Roman" w:hAnsi="Times New Roman" w:cs="Times New Roman"/>
          <w:lang w:val="it-IT"/>
        </w:rPr>
        <w:t>…………………………………………………………………………………………………………………………</w:t>
      </w:r>
    </w:p>
    <w:p w:rsidR="00300D40" w:rsidRDefault="00300D40" w:rsidP="00300D40">
      <w:pPr>
        <w:pStyle w:val="sche3"/>
        <w:tabs>
          <w:tab w:val="left" w:pos="360"/>
        </w:tabs>
        <w:ind w:left="360" w:firstLine="4"/>
        <w:rPr>
          <w:rFonts w:ascii="Times New Roman" w:hAnsi="Times New Roman" w:cs="Times New Roman"/>
          <w:lang w:val="it-IT"/>
        </w:rPr>
      </w:pPr>
      <w:r>
        <w:rPr>
          <w:rFonts w:ascii="Times New Roman" w:hAnsi="Times New Roman" w:cs="Times New Roman"/>
          <w:lang w:val="it-IT"/>
        </w:rPr>
        <w:t>…………………………………………………………………………………………………………………………</w:t>
      </w:r>
    </w:p>
    <w:p w:rsidR="00300D40" w:rsidRDefault="00300D40" w:rsidP="00300D40">
      <w:pPr>
        <w:pStyle w:val="sche3"/>
        <w:tabs>
          <w:tab w:val="left" w:pos="360"/>
        </w:tabs>
        <w:ind w:left="360" w:firstLine="4"/>
        <w:rPr>
          <w:rFonts w:ascii="Times New Roman" w:hAnsi="Times New Roman" w:cs="Times New Roman"/>
          <w:lang w:val="it-IT"/>
        </w:rPr>
      </w:pPr>
      <w:r>
        <w:rPr>
          <w:rFonts w:ascii="Times New Roman" w:hAnsi="Times New Roman" w:cs="Times New Roman"/>
          <w:lang w:val="it-IT"/>
        </w:rPr>
        <w:lastRenderedPageBreak/>
        <w:t>…………………………………………………………………………………………………………………………</w:t>
      </w:r>
    </w:p>
    <w:p w:rsidR="00300D40" w:rsidRDefault="00300D40" w:rsidP="00300D40">
      <w:pPr>
        <w:pStyle w:val="sche3"/>
        <w:tabs>
          <w:tab w:val="left" w:pos="360"/>
        </w:tabs>
        <w:ind w:left="360" w:firstLine="4"/>
        <w:rPr>
          <w:rFonts w:ascii="Times New Roman" w:hAnsi="Times New Roman" w:cs="Times New Roman"/>
          <w:lang w:val="it-IT"/>
        </w:rPr>
      </w:pPr>
      <w:r>
        <w:rPr>
          <w:rFonts w:ascii="Times New Roman" w:hAnsi="Times New Roman" w:cs="Times New Roman"/>
          <w:lang w:val="it-IT"/>
        </w:rPr>
        <w:t>…………………………………………………………………………………………………………………………</w:t>
      </w:r>
    </w:p>
    <w:p w:rsidR="00300D40" w:rsidRDefault="00300D40" w:rsidP="00300D40">
      <w:pPr>
        <w:pStyle w:val="sche3"/>
        <w:tabs>
          <w:tab w:val="left" w:pos="360"/>
        </w:tabs>
        <w:ind w:left="360" w:firstLine="4"/>
        <w:rPr>
          <w:rFonts w:ascii="Times New Roman" w:hAnsi="Times New Roman" w:cs="Times New Roman"/>
          <w:lang w:val="it-IT"/>
        </w:rPr>
      </w:pPr>
      <w:r>
        <w:rPr>
          <w:rFonts w:ascii="Times New Roman" w:hAnsi="Times New Roman" w:cs="Times New Roman"/>
          <w:lang w:val="it-IT"/>
        </w:rPr>
        <w:t>…………………………………………………………………………………………………………………………</w:t>
      </w:r>
    </w:p>
    <w:p w:rsidR="00300D40" w:rsidRDefault="00300D40" w:rsidP="00300D40">
      <w:pPr>
        <w:pStyle w:val="sche3"/>
        <w:tabs>
          <w:tab w:val="left" w:pos="360"/>
        </w:tabs>
        <w:ind w:left="360" w:firstLine="4"/>
        <w:rPr>
          <w:rFonts w:ascii="Times New Roman" w:hAnsi="Times New Roman" w:cs="Times New Roman"/>
          <w:lang w:val="it-IT"/>
        </w:rPr>
      </w:pPr>
      <w:r>
        <w:rPr>
          <w:rFonts w:ascii="Times New Roman" w:hAnsi="Times New Roman" w:cs="Times New Roman"/>
          <w:lang w:val="it-IT"/>
        </w:rPr>
        <w:t>…………………………………………………………………………………………………………………………</w:t>
      </w:r>
    </w:p>
    <w:p w:rsidR="00300D40" w:rsidRDefault="00300D40" w:rsidP="00300D40">
      <w:pPr>
        <w:pStyle w:val="sche3"/>
        <w:tabs>
          <w:tab w:val="left" w:pos="360"/>
        </w:tabs>
        <w:ind w:left="360" w:firstLine="4"/>
        <w:rPr>
          <w:rFonts w:ascii="Times New Roman" w:hAnsi="Times New Roman" w:cs="Times New Roman"/>
          <w:lang w:val="it-IT"/>
        </w:rPr>
      </w:pPr>
      <w:r>
        <w:rPr>
          <w:rFonts w:ascii="Times New Roman" w:hAnsi="Times New Roman" w:cs="Times New Roman"/>
          <w:lang w:val="it-IT"/>
        </w:rPr>
        <w:t>…………………………………………………………………………………………………………………………</w:t>
      </w:r>
    </w:p>
    <w:p w:rsidR="00300D40" w:rsidRDefault="00300D40" w:rsidP="00300D40">
      <w:pPr>
        <w:pStyle w:val="sche3"/>
        <w:tabs>
          <w:tab w:val="left" w:pos="360"/>
        </w:tabs>
        <w:ind w:left="360" w:firstLine="4"/>
        <w:rPr>
          <w:rFonts w:ascii="Times New Roman" w:hAnsi="Times New Roman" w:cs="Times New Roman"/>
          <w:lang w:val="it-IT"/>
        </w:rPr>
      </w:pPr>
      <w:r>
        <w:rPr>
          <w:rFonts w:ascii="Times New Roman" w:hAnsi="Times New Roman" w:cs="Times New Roman"/>
          <w:lang w:val="it-IT"/>
        </w:rPr>
        <w:t>…………………………………………………………………………………………………………………………</w:t>
      </w:r>
    </w:p>
    <w:p w:rsidR="00300D40" w:rsidRDefault="00300D40" w:rsidP="00300D40">
      <w:pPr>
        <w:pStyle w:val="sche3"/>
        <w:tabs>
          <w:tab w:val="left" w:pos="360"/>
        </w:tabs>
        <w:ind w:left="360" w:hanging="360"/>
        <w:rPr>
          <w:rFonts w:ascii="Times New Roman" w:hAnsi="Times New Roman" w:cs="Times New Roman"/>
          <w:lang w:val="it-IT"/>
        </w:rPr>
      </w:pPr>
      <w:r>
        <w:rPr>
          <w:rFonts w:ascii="Times New Roman" w:hAnsi="Times New Roman" w:cs="Times New Roman"/>
          <w:lang w:val="it-IT"/>
        </w:rPr>
        <w:t xml:space="preserve">  </w:t>
      </w:r>
      <w:r>
        <w:rPr>
          <w:rFonts w:ascii="Times New Roman" w:hAnsi="Times New Roman" w:cs="Times New Roman"/>
          <w:lang w:val="it-IT"/>
        </w:rPr>
        <w:tab/>
        <w:t>…………………………………………………………………………………………………………………………</w:t>
      </w:r>
    </w:p>
    <w:p w:rsidR="006E7A20" w:rsidRDefault="006E7A20" w:rsidP="00FC65E1">
      <w:pPr>
        <w:pStyle w:val="sche3"/>
        <w:tabs>
          <w:tab w:val="left" w:pos="360"/>
        </w:tabs>
        <w:ind w:left="360" w:hanging="360"/>
        <w:rPr>
          <w:rFonts w:ascii="Times New Roman" w:hAnsi="Times New Roman" w:cs="Times New Roman"/>
          <w:lang w:val="it-IT"/>
        </w:rPr>
      </w:pPr>
    </w:p>
    <w:p w:rsidR="00300D40" w:rsidRDefault="00300D40" w:rsidP="00300D40">
      <w:pPr>
        <w:pStyle w:val="sche3"/>
        <w:tabs>
          <w:tab w:val="left" w:pos="360"/>
        </w:tabs>
        <w:ind w:left="426" w:hanging="426"/>
        <w:rPr>
          <w:rFonts w:ascii="Times New Roman" w:hAnsi="Times New Roman" w:cs="Times New Roman"/>
          <w:lang w:val="it-IT"/>
        </w:rPr>
      </w:pPr>
      <w:r>
        <w:rPr>
          <w:rFonts w:ascii="Times New Roman" w:hAnsi="Times New Roman" w:cs="Times New Roman"/>
          <w:lang w:val="it-IT"/>
        </w:rPr>
        <w:t>g</w:t>
      </w:r>
      <w:r w:rsidR="006E7A20">
        <w:rPr>
          <w:rFonts w:ascii="Times New Roman" w:hAnsi="Times New Roman" w:cs="Times New Roman"/>
          <w:lang w:val="it-IT"/>
        </w:rPr>
        <w:t>)</w:t>
      </w:r>
      <w:r w:rsidR="006E7A20">
        <w:rPr>
          <w:rFonts w:ascii="Times New Roman" w:hAnsi="Times New Roman" w:cs="Times New Roman"/>
          <w:lang w:val="it-IT"/>
        </w:rPr>
        <w:tab/>
      </w:r>
      <w:r>
        <w:rPr>
          <w:rFonts w:ascii="Times New Roman" w:hAnsi="Times New Roman" w:cs="Times New Roman"/>
          <w:lang w:val="it-IT"/>
        </w:rPr>
        <w:t xml:space="preserve">□   che nessuno dei soggetti di cui all'art. 38 del D.Lgs. 163/06 e s.m.i. è cessato dalla carica societaria nell'anno </w:t>
      </w:r>
      <w:r>
        <w:rPr>
          <w:rFonts w:ascii="Times New Roman" w:hAnsi="Times New Roman" w:cs="Times New Roman"/>
          <w:lang w:val="it-IT"/>
        </w:rPr>
        <w:tab/>
        <w:t>antecedente la data di pubblicazione del bando di gara;</w:t>
      </w:r>
    </w:p>
    <w:p w:rsidR="00300D40" w:rsidRDefault="00300D40" w:rsidP="00300D40">
      <w:pPr>
        <w:pStyle w:val="sche3"/>
        <w:tabs>
          <w:tab w:val="left" w:pos="360"/>
        </w:tabs>
        <w:rPr>
          <w:rFonts w:ascii="Times New Roman" w:hAnsi="Times New Roman" w:cs="Times New Roman"/>
          <w:b/>
          <w:i/>
          <w:lang w:val="it-IT"/>
        </w:rPr>
      </w:pPr>
      <w:r>
        <w:rPr>
          <w:rFonts w:ascii="Times New Roman" w:hAnsi="Times New Roman" w:cs="Times New Roman"/>
          <w:lang w:val="it-IT"/>
        </w:rPr>
        <w:tab/>
        <w:t xml:space="preserve">      </w:t>
      </w:r>
      <w:r>
        <w:rPr>
          <w:rFonts w:ascii="Times New Roman" w:hAnsi="Times New Roman" w:cs="Times New Roman"/>
          <w:b/>
          <w:i/>
          <w:lang w:val="it-IT"/>
        </w:rPr>
        <w:t>oppure</w:t>
      </w:r>
    </w:p>
    <w:p w:rsidR="00300D40" w:rsidRDefault="00300D40" w:rsidP="00300D40">
      <w:pPr>
        <w:pStyle w:val="sche3"/>
        <w:tabs>
          <w:tab w:val="left" w:pos="360"/>
        </w:tabs>
        <w:ind w:left="709" w:hanging="709"/>
        <w:rPr>
          <w:rFonts w:ascii="Times New Roman" w:hAnsi="Times New Roman" w:cs="Times New Roman"/>
          <w:lang w:val="it-IT"/>
        </w:rPr>
      </w:pPr>
      <w:r>
        <w:rPr>
          <w:rFonts w:ascii="Times New Roman" w:hAnsi="Times New Roman" w:cs="Times New Roman"/>
          <w:lang w:val="it-IT"/>
        </w:rPr>
        <w:tab/>
        <w:t xml:space="preserve">□    che è/sono cessato/i dalla carica (specificare esattamente quale/i) il/i seguente /i soggetto/i, nei cui confronti non è stata emanata alcuna sentenza penale di condanna passata in giudicato: </w:t>
      </w:r>
    </w:p>
    <w:p w:rsidR="00300D40" w:rsidRDefault="00300D40" w:rsidP="00300D40">
      <w:pPr>
        <w:pStyle w:val="sche3"/>
        <w:tabs>
          <w:tab w:val="left" w:pos="360"/>
        </w:tabs>
        <w:ind w:left="360" w:firstLine="4"/>
        <w:rPr>
          <w:rFonts w:ascii="Times New Roman" w:hAnsi="Times New Roman" w:cs="Times New Roman"/>
          <w:lang w:val="it-IT"/>
        </w:rPr>
      </w:pPr>
      <w:r>
        <w:rPr>
          <w:rFonts w:ascii="Times New Roman" w:hAnsi="Times New Roman" w:cs="Times New Roman"/>
          <w:lang w:val="it-IT"/>
        </w:rPr>
        <w:tab/>
        <w:t>……………………………………………………………………………………………………………………</w:t>
      </w:r>
    </w:p>
    <w:p w:rsidR="00300D40" w:rsidRDefault="00300D40" w:rsidP="00300D40">
      <w:pPr>
        <w:pStyle w:val="sche3"/>
        <w:tabs>
          <w:tab w:val="left" w:pos="360"/>
        </w:tabs>
        <w:ind w:left="360" w:firstLine="349"/>
        <w:rPr>
          <w:rFonts w:ascii="Times New Roman" w:hAnsi="Times New Roman" w:cs="Times New Roman"/>
          <w:lang w:val="it-IT"/>
        </w:rPr>
      </w:pPr>
      <w:r>
        <w:rPr>
          <w:rFonts w:ascii="Times New Roman" w:hAnsi="Times New Roman" w:cs="Times New Roman"/>
          <w:lang w:val="it-IT"/>
        </w:rPr>
        <w:t>……………………………………………………………………………………………………………………</w:t>
      </w:r>
    </w:p>
    <w:p w:rsidR="00300D40" w:rsidRDefault="00300D40" w:rsidP="00300D40">
      <w:pPr>
        <w:pStyle w:val="sche3"/>
        <w:tabs>
          <w:tab w:val="left" w:pos="709"/>
        </w:tabs>
        <w:ind w:left="360" w:firstLine="349"/>
        <w:rPr>
          <w:rFonts w:ascii="Times New Roman" w:hAnsi="Times New Roman" w:cs="Times New Roman"/>
          <w:lang w:val="it-IT"/>
        </w:rPr>
      </w:pPr>
      <w:r>
        <w:rPr>
          <w:rFonts w:ascii="Times New Roman" w:hAnsi="Times New Roman" w:cs="Times New Roman"/>
          <w:lang w:val="it-IT"/>
        </w:rPr>
        <w:t>……………………………………………………………………………………………………………………</w:t>
      </w:r>
    </w:p>
    <w:p w:rsidR="00300D40" w:rsidRDefault="00300D40" w:rsidP="00300D40">
      <w:pPr>
        <w:pStyle w:val="sche3"/>
        <w:tabs>
          <w:tab w:val="left" w:pos="709"/>
        </w:tabs>
        <w:ind w:left="360" w:firstLine="349"/>
        <w:rPr>
          <w:rFonts w:ascii="Times New Roman" w:hAnsi="Times New Roman" w:cs="Times New Roman"/>
          <w:lang w:val="it-IT"/>
        </w:rPr>
      </w:pPr>
      <w:r>
        <w:rPr>
          <w:rFonts w:ascii="Times New Roman" w:hAnsi="Times New Roman" w:cs="Times New Roman"/>
          <w:lang w:val="it-IT"/>
        </w:rPr>
        <w:t>……………………………………………………………………………………………………………………</w:t>
      </w:r>
    </w:p>
    <w:p w:rsidR="00300D40" w:rsidRDefault="00300D40" w:rsidP="00300D40">
      <w:pPr>
        <w:pStyle w:val="sche3"/>
        <w:tabs>
          <w:tab w:val="left" w:pos="709"/>
        </w:tabs>
        <w:ind w:left="360" w:firstLine="349"/>
        <w:rPr>
          <w:rFonts w:ascii="Times New Roman" w:hAnsi="Times New Roman" w:cs="Times New Roman"/>
          <w:lang w:val="it-IT"/>
        </w:rPr>
      </w:pPr>
      <w:r>
        <w:rPr>
          <w:rFonts w:ascii="Times New Roman" w:hAnsi="Times New Roman" w:cs="Times New Roman"/>
          <w:lang w:val="it-IT"/>
        </w:rPr>
        <w:t>……………………………………………………………………………………………………………………</w:t>
      </w:r>
    </w:p>
    <w:p w:rsidR="00300D40" w:rsidRPr="006E7A20" w:rsidRDefault="00300D40" w:rsidP="00300D40">
      <w:pPr>
        <w:pStyle w:val="sche3"/>
        <w:tabs>
          <w:tab w:val="left" w:pos="360"/>
        </w:tabs>
        <w:ind w:left="709" w:hanging="709"/>
        <w:rPr>
          <w:rFonts w:ascii="Times New Roman" w:hAnsi="Times New Roman" w:cs="Times New Roman"/>
          <w:b/>
          <w:i/>
          <w:lang w:val="it-IT"/>
        </w:rPr>
      </w:pPr>
      <w:r>
        <w:rPr>
          <w:rFonts w:ascii="Times New Roman" w:hAnsi="Times New Roman" w:cs="Times New Roman"/>
          <w:lang w:val="it-IT"/>
        </w:rPr>
        <w:t xml:space="preserve">        </w:t>
      </w:r>
      <w:r>
        <w:rPr>
          <w:rFonts w:ascii="Times New Roman" w:hAnsi="Times New Roman" w:cs="Times New Roman"/>
          <w:lang w:val="it-IT"/>
        </w:rPr>
        <w:tab/>
      </w:r>
      <w:r>
        <w:rPr>
          <w:rFonts w:ascii="Times New Roman" w:hAnsi="Times New Roman" w:cs="Times New Roman"/>
          <w:b/>
          <w:i/>
          <w:lang w:val="it-IT"/>
        </w:rPr>
        <w:t>oppure</w:t>
      </w:r>
    </w:p>
    <w:p w:rsidR="00300D40" w:rsidRDefault="00300D40" w:rsidP="00300D40">
      <w:pPr>
        <w:pStyle w:val="sche3"/>
        <w:tabs>
          <w:tab w:val="left" w:pos="360"/>
        </w:tabs>
        <w:ind w:left="709" w:hanging="709"/>
        <w:rPr>
          <w:rFonts w:ascii="Times New Roman" w:hAnsi="Times New Roman" w:cs="Times New Roman"/>
          <w:lang w:val="it-IT"/>
        </w:rPr>
      </w:pPr>
      <w:r>
        <w:rPr>
          <w:rFonts w:ascii="Times New Roman" w:hAnsi="Times New Roman" w:cs="Times New Roman"/>
          <w:lang w:val="it-IT"/>
        </w:rPr>
        <w:tab/>
        <w:t>□</w:t>
      </w:r>
      <w:r>
        <w:rPr>
          <w:rFonts w:ascii="Times New Roman" w:hAnsi="Times New Roman" w:cs="Times New Roman"/>
          <w:lang w:val="it-IT"/>
        </w:rPr>
        <w:tab/>
        <w:t>che è/sono cessato/i dalla carica (specificare quale/i) il/i seguente/i soggetto/i nei cui confronti è stata emanata una sentenza penale di condanna passata in giudicato, in seguito alla quale vi è stata completa ed effettiva dissociazione da parte dell'Impresa della condotta penalmente sanzionata:</w:t>
      </w:r>
    </w:p>
    <w:p w:rsidR="00300D40" w:rsidRDefault="00300D40" w:rsidP="00300D40">
      <w:pPr>
        <w:pStyle w:val="sche3"/>
        <w:tabs>
          <w:tab w:val="left" w:pos="360"/>
        </w:tabs>
        <w:ind w:left="360" w:firstLine="4"/>
        <w:rPr>
          <w:rFonts w:ascii="Times New Roman" w:hAnsi="Times New Roman" w:cs="Times New Roman"/>
          <w:lang w:val="it-IT"/>
        </w:rPr>
      </w:pPr>
      <w:r>
        <w:rPr>
          <w:rFonts w:ascii="Times New Roman" w:hAnsi="Times New Roman" w:cs="Times New Roman"/>
          <w:lang w:val="it-IT"/>
        </w:rPr>
        <w:tab/>
        <w:t>……………………………………………………………………………………………………………………</w:t>
      </w:r>
    </w:p>
    <w:p w:rsidR="00300D40" w:rsidRDefault="00300D40" w:rsidP="00300D40">
      <w:pPr>
        <w:pStyle w:val="sche3"/>
        <w:tabs>
          <w:tab w:val="left" w:pos="360"/>
        </w:tabs>
        <w:ind w:left="360" w:firstLine="349"/>
        <w:rPr>
          <w:rFonts w:ascii="Times New Roman" w:hAnsi="Times New Roman" w:cs="Times New Roman"/>
          <w:lang w:val="it-IT"/>
        </w:rPr>
      </w:pPr>
      <w:r>
        <w:rPr>
          <w:rFonts w:ascii="Times New Roman" w:hAnsi="Times New Roman" w:cs="Times New Roman"/>
          <w:lang w:val="it-IT"/>
        </w:rPr>
        <w:t>……………………………………………………………………………………………………………………</w:t>
      </w:r>
    </w:p>
    <w:p w:rsidR="00300D40" w:rsidRDefault="00300D40" w:rsidP="00300D40">
      <w:pPr>
        <w:pStyle w:val="sche3"/>
        <w:tabs>
          <w:tab w:val="left" w:pos="709"/>
        </w:tabs>
        <w:ind w:left="360" w:firstLine="349"/>
        <w:rPr>
          <w:rFonts w:ascii="Times New Roman" w:hAnsi="Times New Roman" w:cs="Times New Roman"/>
          <w:lang w:val="it-IT"/>
        </w:rPr>
      </w:pPr>
      <w:r>
        <w:rPr>
          <w:rFonts w:ascii="Times New Roman" w:hAnsi="Times New Roman" w:cs="Times New Roman"/>
          <w:lang w:val="it-IT"/>
        </w:rPr>
        <w:t>……………………………………………………………………………………………………………………</w:t>
      </w:r>
    </w:p>
    <w:p w:rsidR="00300D40" w:rsidRDefault="00300D40" w:rsidP="00300D40">
      <w:pPr>
        <w:pStyle w:val="sche3"/>
        <w:tabs>
          <w:tab w:val="left" w:pos="709"/>
        </w:tabs>
        <w:ind w:left="360" w:firstLine="349"/>
        <w:rPr>
          <w:rFonts w:ascii="Times New Roman" w:hAnsi="Times New Roman" w:cs="Times New Roman"/>
          <w:lang w:val="it-IT"/>
        </w:rPr>
      </w:pPr>
      <w:r>
        <w:rPr>
          <w:rFonts w:ascii="Times New Roman" w:hAnsi="Times New Roman" w:cs="Times New Roman"/>
          <w:lang w:val="it-IT"/>
        </w:rPr>
        <w:t>……………………………………………………………………………………………………………………</w:t>
      </w:r>
    </w:p>
    <w:p w:rsidR="007B7192" w:rsidRDefault="00300D40" w:rsidP="00300D40">
      <w:pPr>
        <w:pStyle w:val="sche3"/>
        <w:tabs>
          <w:tab w:val="left" w:pos="360"/>
        </w:tabs>
        <w:ind w:left="426" w:hanging="426"/>
        <w:rPr>
          <w:rFonts w:ascii="Times New Roman" w:hAnsi="Times New Roman" w:cs="Times New Roman"/>
          <w:lang w:val="it-IT"/>
        </w:rPr>
      </w:pPr>
      <w:r>
        <w:rPr>
          <w:rFonts w:ascii="Times New Roman" w:hAnsi="Times New Roman" w:cs="Times New Roman"/>
          <w:lang w:val="it-IT"/>
        </w:rPr>
        <w:tab/>
      </w:r>
      <w:r>
        <w:rPr>
          <w:rFonts w:ascii="Times New Roman" w:hAnsi="Times New Roman" w:cs="Times New Roman"/>
          <w:lang w:val="it-IT"/>
        </w:rPr>
        <w:tab/>
      </w:r>
      <w:r>
        <w:rPr>
          <w:rFonts w:ascii="Times New Roman" w:hAnsi="Times New Roman" w:cs="Times New Roman"/>
          <w:lang w:val="it-IT"/>
        </w:rPr>
        <w:tab/>
        <w:t>……………………………………………………………………………………………………………………</w:t>
      </w:r>
    </w:p>
    <w:p w:rsidR="00300D40" w:rsidRDefault="00300D40" w:rsidP="00300D40">
      <w:pPr>
        <w:pStyle w:val="sche3"/>
        <w:tabs>
          <w:tab w:val="left" w:pos="360"/>
        </w:tabs>
        <w:ind w:left="426" w:hanging="426"/>
        <w:rPr>
          <w:rFonts w:ascii="Times New Roman" w:hAnsi="Times New Roman" w:cs="Times New Roman"/>
          <w:lang w:val="it-IT"/>
        </w:rPr>
      </w:pPr>
    </w:p>
    <w:p w:rsidR="005350B9" w:rsidRDefault="00300D40" w:rsidP="00FC65E1">
      <w:pPr>
        <w:pStyle w:val="sche3"/>
        <w:tabs>
          <w:tab w:val="left" w:pos="360"/>
        </w:tabs>
        <w:rPr>
          <w:rFonts w:ascii="Times New Roman" w:hAnsi="Times New Roman" w:cs="Times New Roman"/>
          <w:lang w:val="it-IT"/>
        </w:rPr>
      </w:pPr>
      <w:r>
        <w:rPr>
          <w:rFonts w:ascii="Times New Roman" w:hAnsi="Times New Roman" w:cs="Times New Roman"/>
          <w:lang w:val="it-IT"/>
        </w:rPr>
        <w:t>h</w:t>
      </w:r>
      <w:r w:rsidR="00611F74">
        <w:rPr>
          <w:rFonts w:ascii="Times New Roman" w:hAnsi="Times New Roman" w:cs="Times New Roman"/>
          <w:lang w:val="it-IT"/>
        </w:rPr>
        <w:t xml:space="preserve">)    </w:t>
      </w:r>
      <w:r w:rsidR="005350B9">
        <w:rPr>
          <w:rFonts w:ascii="Times New Roman" w:hAnsi="Times New Roman" w:cs="Times New Roman"/>
          <w:lang w:val="it-IT"/>
        </w:rPr>
        <w:t>di osservare, all’interno della propria azienda, degli obblighi di sicurezza previsti dalla vigente normativa;</w:t>
      </w:r>
    </w:p>
    <w:p w:rsidR="0059533E" w:rsidRDefault="0059533E" w:rsidP="00FC65E1">
      <w:pPr>
        <w:pStyle w:val="sche3"/>
        <w:tabs>
          <w:tab w:val="left" w:pos="360"/>
        </w:tabs>
        <w:rPr>
          <w:rFonts w:ascii="Times New Roman" w:hAnsi="Times New Roman" w:cs="Times New Roman"/>
          <w:lang w:val="it-IT"/>
        </w:rPr>
      </w:pPr>
    </w:p>
    <w:p w:rsidR="00300D40" w:rsidRDefault="00300D40" w:rsidP="00300D40">
      <w:pPr>
        <w:tabs>
          <w:tab w:val="left" w:pos="0"/>
          <w:tab w:val="left" w:pos="284"/>
        </w:tabs>
        <w:suppressAutoHyphens/>
        <w:jc w:val="both"/>
        <w:rPr>
          <w:rFonts w:ascii="Times New Roman" w:hAnsi="Times New Roman" w:cs="Times New Roman"/>
          <w:b w:val="0"/>
          <w:bCs w:val="0"/>
          <w:i w:val="0"/>
          <w:iCs w:val="0"/>
          <w:spacing w:val="-2"/>
          <w:sz w:val="20"/>
          <w:szCs w:val="20"/>
        </w:rPr>
      </w:pPr>
      <w:r>
        <w:rPr>
          <w:rFonts w:ascii="Times New Roman" w:hAnsi="Times New Roman" w:cs="Times New Roman"/>
          <w:b w:val="0"/>
          <w:bCs w:val="0"/>
          <w:i w:val="0"/>
          <w:iCs w:val="0"/>
          <w:spacing w:val="-2"/>
          <w:sz w:val="20"/>
          <w:szCs w:val="20"/>
        </w:rPr>
        <w:t xml:space="preserve">i)    di avere direttamente o con delega a personale dipendente esaminato tutti gli elaborati progettuali e la documentazione </w:t>
      </w:r>
      <w:r>
        <w:rPr>
          <w:rFonts w:ascii="Times New Roman" w:hAnsi="Times New Roman" w:cs="Times New Roman"/>
          <w:b w:val="0"/>
          <w:bCs w:val="0"/>
          <w:i w:val="0"/>
          <w:iCs w:val="0"/>
          <w:spacing w:val="-2"/>
          <w:sz w:val="20"/>
          <w:szCs w:val="20"/>
        </w:rPr>
        <w:tab/>
        <w:t xml:space="preserve">di gara, compreso il computo metrico-estimativo ed il disciplinare di gara, accettando tutte le condizioni di esecuzione </w:t>
      </w:r>
      <w:r>
        <w:rPr>
          <w:rFonts w:ascii="Times New Roman" w:hAnsi="Times New Roman" w:cs="Times New Roman"/>
          <w:b w:val="0"/>
          <w:bCs w:val="0"/>
          <w:i w:val="0"/>
          <w:iCs w:val="0"/>
          <w:spacing w:val="-2"/>
          <w:sz w:val="20"/>
          <w:szCs w:val="20"/>
        </w:rPr>
        <w:tab/>
        <w:t>del contratto ivi prescritte, in particolare quelle relative all'istituto dell'avvalimento</w:t>
      </w:r>
      <w:r w:rsidR="00CC7960" w:rsidRPr="00CC7960">
        <w:rPr>
          <w:rFonts w:ascii="Times New Roman" w:hAnsi="Times New Roman" w:cs="Times New Roman"/>
          <w:b w:val="0"/>
          <w:bCs w:val="0"/>
          <w:i w:val="0"/>
          <w:iCs w:val="0"/>
          <w:spacing w:val="-2"/>
          <w:sz w:val="20"/>
          <w:szCs w:val="20"/>
        </w:rPr>
        <w:t xml:space="preserve"> </w:t>
      </w:r>
      <w:r w:rsidR="00CC7960">
        <w:rPr>
          <w:rFonts w:ascii="Times New Roman" w:hAnsi="Times New Roman" w:cs="Times New Roman"/>
          <w:b w:val="0"/>
          <w:bCs w:val="0"/>
          <w:i w:val="0"/>
          <w:iCs w:val="0"/>
          <w:spacing w:val="-2"/>
          <w:sz w:val="20"/>
          <w:szCs w:val="20"/>
        </w:rPr>
        <w:t xml:space="preserve">e la c.d. "clausola sociale" di cui </w:t>
      </w:r>
      <w:r w:rsidR="00CC7960">
        <w:rPr>
          <w:rFonts w:ascii="Times New Roman" w:hAnsi="Times New Roman" w:cs="Times New Roman"/>
          <w:b w:val="0"/>
          <w:bCs w:val="0"/>
          <w:i w:val="0"/>
          <w:iCs w:val="0"/>
          <w:spacing w:val="-2"/>
          <w:sz w:val="20"/>
          <w:szCs w:val="20"/>
        </w:rPr>
        <w:tab/>
        <w:t>all'art. 2 del Capitolato Speciale d'Appalto</w:t>
      </w:r>
      <w:r>
        <w:rPr>
          <w:rFonts w:ascii="Times New Roman" w:hAnsi="Times New Roman" w:cs="Times New Roman"/>
          <w:b w:val="0"/>
          <w:bCs w:val="0"/>
          <w:i w:val="0"/>
          <w:iCs w:val="0"/>
          <w:spacing w:val="-2"/>
          <w:sz w:val="20"/>
          <w:szCs w:val="20"/>
        </w:rPr>
        <w:t>;</w:t>
      </w:r>
    </w:p>
    <w:p w:rsidR="00300D40" w:rsidRDefault="00300D40" w:rsidP="00300D40">
      <w:pPr>
        <w:tabs>
          <w:tab w:val="left" w:pos="0"/>
          <w:tab w:val="left" w:pos="284"/>
        </w:tabs>
        <w:suppressAutoHyphens/>
        <w:jc w:val="both"/>
        <w:rPr>
          <w:rFonts w:ascii="Times New Roman" w:hAnsi="Times New Roman" w:cs="Times New Roman"/>
          <w:b w:val="0"/>
          <w:bCs w:val="0"/>
          <w:i w:val="0"/>
          <w:iCs w:val="0"/>
          <w:spacing w:val="-2"/>
          <w:sz w:val="20"/>
          <w:szCs w:val="20"/>
        </w:rPr>
      </w:pPr>
    </w:p>
    <w:p w:rsidR="00300D40" w:rsidRDefault="00300D40" w:rsidP="00300D40">
      <w:pPr>
        <w:numPr>
          <w:ilvl w:val="0"/>
          <w:numId w:val="10"/>
        </w:numPr>
        <w:tabs>
          <w:tab w:val="clear" w:pos="1097"/>
          <w:tab w:val="left" w:pos="0"/>
          <w:tab w:val="num" w:pos="284"/>
        </w:tabs>
        <w:suppressAutoHyphens/>
        <w:ind w:left="360"/>
        <w:jc w:val="both"/>
        <w:rPr>
          <w:rFonts w:ascii="Times New Roman" w:hAnsi="Times New Roman" w:cs="Times New Roman"/>
          <w:i w:val="0"/>
          <w:iCs w:val="0"/>
          <w:spacing w:val="-2"/>
          <w:sz w:val="20"/>
          <w:szCs w:val="20"/>
        </w:rPr>
      </w:pPr>
      <w:r>
        <w:rPr>
          <w:rFonts w:ascii="Times New Roman" w:hAnsi="Times New Roman" w:cs="Times New Roman"/>
          <w:b w:val="0"/>
          <w:bCs w:val="0"/>
          <w:i w:val="0"/>
          <w:iCs w:val="0"/>
          <w:sz w:val="20"/>
          <w:szCs w:val="20"/>
        </w:rPr>
        <w:t xml:space="preserve">di accettare in particolare, ai sensi dell’art. 1341 c.c., le disposizioni </w:t>
      </w:r>
      <w:r w:rsidRPr="00DB798D">
        <w:rPr>
          <w:rFonts w:ascii="Times New Roman" w:hAnsi="Times New Roman" w:cs="Times New Roman"/>
          <w:b w:val="0"/>
          <w:bCs w:val="0"/>
          <w:i w:val="0"/>
          <w:iCs w:val="0"/>
          <w:sz w:val="20"/>
          <w:szCs w:val="20"/>
        </w:rPr>
        <w:t xml:space="preserve">contenute </w:t>
      </w:r>
      <w:r w:rsidR="00E2283D">
        <w:rPr>
          <w:rFonts w:ascii="Times New Roman" w:hAnsi="Times New Roman" w:cs="Times New Roman"/>
          <w:b w:val="0"/>
          <w:bCs w:val="0"/>
          <w:i w:val="0"/>
          <w:iCs w:val="0"/>
          <w:sz w:val="20"/>
          <w:szCs w:val="20"/>
        </w:rPr>
        <w:t>negli artt.</w:t>
      </w:r>
      <w:r w:rsidR="00E2283D" w:rsidRPr="00DB798D">
        <w:rPr>
          <w:rFonts w:ascii="Times New Roman" w:hAnsi="Times New Roman" w:cs="Times New Roman"/>
          <w:b w:val="0"/>
          <w:bCs w:val="0"/>
          <w:i w:val="0"/>
          <w:iCs w:val="0"/>
          <w:sz w:val="20"/>
          <w:szCs w:val="20"/>
        </w:rPr>
        <w:t xml:space="preserve"> </w:t>
      </w:r>
      <w:r w:rsidR="00B52316">
        <w:rPr>
          <w:rFonts w:ascii="Times New Roman" w:hAnsi="Times New Roman" w:cs="Times New Roman"/>
          <w:b w:val="0"/>
          <w:bCs w:val="0"/>
          <w:i w:val="0"/>
          <w:iCs w:val="0"/>
          <w:sz w:val="20"/>
          <w:szCs w:val="20"/>
        </w:rPr>
        <w:t>2</w:t>
      </w:r>
      <w:r w:rsidR="00E2283D">
        <w:rPr>
          <w:rFonts w:ascii="Times New Roman" w:hAnsi="Times New Roman" w:cs="Times New Roman"/>
          <w:b w:val="0"/>
          <w:bCs w:val="0"/>
          <w:i w:val="0"/>
          <w:iCs w:val="0"/>
          <w:sz w:val="20"/>
          <w:szCs w:val="20"/>
        </w:rPr>
        <w:t>, 3, 6, 11, 13, 15, 16, 17, 25, 28 e 31del Capitolato Speciale</w:t>
      </w:r>
      <w:r>
        <w:rPr>
          <w:rFonts w:ascii="Times New Roman" w:hAnsi="Times New Roman" w:cs="Times New Roman"/>
          <w:b w:val="0"/>
          <w:bCs w:val="0"/>
          <w:i w:val="0"/>
          <w:iCs w:val="0"/>
          <w:sz w:val="20"/>
          <w:szCs w:val="20"/>
        </w:rPr>
        <w:t>;</w:t>
      </w:r>
    </w:p>
    <w:p w:rsidR="005350B9" w:rsidRDefault="005350B9" w:rsidP="00300D40">
      <w:pPr>
        <w:tabs>
          <w:tab w:val="left" w:pos="392"/>
        </w:tabs>
        <w:suppressAutoHyphens/>
        <w:ind w:left="378" w:hanging="378"/>
        <w:jc w:val="both"/>
        <w:rPr>
          <w:rFonts w:ascii="Times New Roman" w:hAnsi="Times New Roman" w:cs="Times New Roman"/>
          <w:i w:val="0"/>
          <w:iCs w:val="0"/>
          <w:spacing w:val="-2"/>
          <w:sz w:val="20"/>
          <w:szCs w:val="20"/>
        </w:rPr>
      </w:pPr>
    </w:p>
    <w:p w:rsidR="00106D28" w:rsidRDefault="00DD053B" w:rsidP="00300D40">
      <w:pPr>
        <w:pStyle w:val="sche3"/>
        <w:numPr>
          <w:ilvl w:val="0"/>
          <w:numId w:val="10"/>
        </w:numPr>
        <w:tabs>
          <w:tab w:val="clear" w:pos="1097"/>
          <w:tab w:val="num" w:pos="284"/>
        </w:tabs>
        <w:ind w:left="426" w:hanging="426"/>
        <w:rPr>
          <w:rFonts w:ascii="Times New Roman" w:hAnsi="Times New Roman" w:cs="Times New Roman"/>
          <w:lang w:val="it-IT"/>
        </w:rPr>
      </w:pPr>
      <w:r>
        <w:rPr>
          <w:rFonts w:ascii="Times New Roman" w:hAnsi="Times New Roman" w:cs="Times New Roman"/>
          <w:lang w:val="it-IT"/>
        </w:rPr>
        <w:t xml:space="preserve"> </w:t>
      </w:r>
      <w:r w:rsidR="00106D28">
        <w:rPr>
          <w:rFonts w:ascii="Times New Roman" w:hAnsi="Times New Roman" w:cs="Times New Roman"/>
          <w:lang w:val="it-IT"/>
        </w:rPr>
        <w:t>di essere in regola con il versamento dei contributi INPS ed INAIL a tutto il _______, di non essere stata soggetta di verbali d’accertamento da parte delle Autorità preposte (INAIL – INPS – DPL – ASL – G.d.F.) e che non ha in corso verifiche da parte delle stesse;</w:t>
      </w:r>
    </w:p>
    <w:p w:rsidR="00106D28" w:rsidRDefault="00106D28" w:rsidP="00EF3A3B">
      <w:pPr>
        <w:pStyle w:val="sche3"/>
        <w:tabs>
          <w:tab w:val="num" w:pos="360"/>
        </w:tabs>
        <w:ind w:left="360" w:hanging="360"/>
        <w:rPr>
          <w:rFonts w:ascii="Times New Roman" w:hAnsi="Times New Roman" w:cs="Times New Roman"/>
          <w:lang w:val="it-IT"/>
        </w:rPr>
      </w:pPr>
    </w:p>
    <w:p w:rsidR="00B01155" w:rsidRPr="00B01155" w:rsidRDefault="00B01155" w:rsidP="00300D40">
      <w:pPr>
        <w:pStyle w:val="sche3"/>
        <w:numPr>
          <w:ilvl w:val="0"/>
          <w:numId w:val="10"/>
        </w:numPr>
        <w:tabs>
          <w:tab w:val="clear" w:pos="1097"/>
          <w:tab w:val="num" w:pos="284"/>
        </w:tabs>
        <w:ind w:hanging="1097"/>
        <w:rPr>
          <w:rFonts w:ascii="Times New Roman" w:hAnsi="Times New Roman" w:cs="Times New Roman"/>
          <w:lang w:val="it-IT"/>
        </w:rPr>
      </w:pPr>
      <w:r>
        <w:rPr>
          <w:rFonts w:ascii="Times New Roman" w:hAnsi="Times New Roman" w:cs="Times New Roman"/>
          <w:lang w:val="it-IT"/>
        </w:rPr>
        <w:t>di comunicare i seguenti dati finalizzati alla verifica del Doc. DURC:</w:t>
      </w:r>
    </w:p>
    <w:p w:rsidR="00106D28" w:rsidRPr="00106D28" w:rsidRDefault="00B01155" w:rsidP="00B01155">
      <w:pPr>
        <w:pStyle w:val="sche3"/>
        <w:tabs>
          <w:tab w:val="left" w:pos="426"/>
        </w:tabs>
        <w:rPr>
          <w:rFonts w:ascii="Times New Roman" w:hAnsi="Times New Roman" w:cs="Times New Roman"/>
          <w:lang w:val="it-IT"/>
        </w:rPr>
      </w:pPr>
      <w:r>
        <w:rPr>
          <w:rFonts w:ascii="Times New Roman" w:hAnsi="Times New Roman" w:cs="Times New Roman"/>
          <w:bCs/>
          <w:lang w:val="it-IT"/>
        </w:rPr>
        <w:t xml:space="preserve">       </w:t>
      </w:r>
      <w:r w:rsidR="00106D28" w:rsidRPr="00106D28">
        <w:rPr>
          <w:rFonts w:ascii="Times New Roman" w:hAnsi="Times New Roman" w:cs="Times New Roman"/>
          <w:bCs/>
          <w:lang w:val="it-IT"/>
        </w:rPr>
        <w:t>Ufficio delle entrate competente</w:t>
      </w:r>
      <w:r w:rsidR="00106D28" w:rsidRPr="00106D28">
        <w:rPr>
          <w:rFonts w:ascii="Times New Roman" w:hAnsi="Times New Roman" w:cs="Times New Roman"/>
          <w:lang w:val="it-IT"/>
        </w:rPr>
        <w:t xml:space="preserve">: ________________; </w:t>
      </w:r>
      <w:r w:rsidR="00106D28">
        <w:rPr>
          <w:rFonts w:ascii="Times New Roman" w:hAnsi="Times New Roman" w:cs="Times New Roman"/>
          <w:lang w:val="it-IT"/>
        </w:rPr>
        <w:t xml:space="preserve">       </w:t>
      </w:r>
      <w:r w:rsidR="00106D28" w:rsidRPr="00106D28">
        <w:rPr>
          <w:rFonts w:ascii="Times New Roman" w:hAnsi="Times New Roman" w:cs="Times New Roman"/>
          <w:lang w:val="it-IT"/>
        </w:rPr>
        <w:t xml:space="preserve">fax___________; </w:t>
      </w:r>
      <w:r w:rsidR="00106D28">
        <w:rPr>
          <w:rFonts w:ascii="Times New Roman" w:hAnsi="Times New Roman" w:cs="Times New Roman"/>
          <w:lang w:val="it-IT"/>
        </w:rPr>
        <w:t xml:space="preserve">        </w:t>
      </w:r>
      <w:r w:rsidR="00106D28" w:rsidRPr="00106D28">
        <w:rPr>
          <w:rFonts w:ascii="Times New Roman" w:hAnsi="Times New Roman" w:cs="Times New Roman"/>
          <w:lang w:val="it-IT"/>
        </w:rPr>
        <w:t>e-mail____________</w:t>
      </w:r>
    </w:p>
    <w:p w:rsidR="00106D28" w:rsidRPr="00106D28" w:rsidRDefault="00106D28" w:rsidP="00106D28">
      <w:pPr>
        <w:pStyle w:val="sche3"/>
        <w:ind w:left="360"/>
        <w:rPr>
          <w:rFonts w:ascii="Times New Roman" w:hAnsi="Times New Roman" w:cs="Times New Roman"/>
          <w:lang w:val="it-IT"/>
        </w:rPr>
      </w:pPr>
      <w:r w:rsidRPr="00106D28">
        <w:rPr>
          <w:rFonts w:ascii="Times New Roman" w:hAnsi="Times New Roman" w:cs="Times New Roman"/>
          <w:bCs/>
          <w:lang w:val="it-IT"/>
        </w:rPr>
        <w:t>N° POSIZIONE INPS _____________________ e INPS territorialmente</w:t>
      </w:r>
      <w:r>
        <w:rPr>
          <w:rFonts w:ascii="Times New Roman" w:hAnsi="Times New Roman" w:cs="Times New Roman"/>
          <w:bCs/>
          <w:lang w:val="it-IT"/>
        </w:rPr>
        <w:t xml:space="preserve"> </w:t>
      </w:r>
      <w:r w:rsidRPr="00106D28">
        <w:rPr>
          <w:rFonts w:ascii="Times New Roman" w:hAnsi="Times New Roman" w:cs="Times New Roman"/>
          <w:bCs/>
          <w:lang w:val="it-IT"/>
        </w:rPr>
        <w:t>competente</w:t>
      </w:r>
      <w:r w:rsidRPr="00106D28">
        <w:rPr>
          <w:rFonts w:ascii="Times New Roman" w:hAnsi="Times New Roman" w:cs="Times New Roman"/>
          <w:lang w:val="it-IT"/>
        </w:rPr>
        <w:t>:____________________; fax____________; e-mail_______________________</w:t>
      </w:r>
    </w:p>
    <w:p w:rsidR="00106D28" w:rsidRPr="00106D28" w:rsidRDefault="00106D28" w:rsidP="00106D28">
      <w:pPr>
        <w:pStyle w:val="sche3"/>
        <w:ind w:left="360"/>
        <w:rPr>
          <w:rFonts w:ascii="Times New Roman" w:hAnsi="Times New Roman" w:cs="Times New Roman"/>
          <w:lang w:val="it-IT"/>
        </w:rPr>
      </w:pPr>
      <w:r w:rsidRPr="00106D28">
        <w:rPr>
          <w:rFonts w:ascii="Times New Roman" w:hAnsi="Times New Roman" w:cs="Times New Roman"/>
          <w:bCs/>
          <w:lang w:val="it-IT"/>
        </w:rPr>
        <w:t>N° POSIZIONE INAIL _________________ e INAIL territorialmente</w:t>
      </w:r>
      <w:r>
        <w:rPr>
          <w:rFonts w:ascii="Times New Roman" w:hAnsi="Times New Roman" w:cs="Times New Roman"/>
          <w:bCs/>
          <w:lang w:val="it-IT"/>
        </w:rPr>
        <w:t xml:space="preserve"> </w:t>
      </w:r>
      <w:r w:rsidRPr="00106D28">
        <w:rPr>
          <w:rFonts w:ascii="Times New Roman" w:hAnsi="Times New Roman" w:cs="Times New Roman"/>
          <w:bCs/>
          <w:lang w:val="it-IT"/>
        </w:rPr>
        <w:t>competente</w:t>
      </w:r>
      <w:r w:rsidRPr="00106D28">
        <w:rPr>
          <w:rFonts w:ascii="Times New Roman" w:hAnsi="Times New Roman" w:cs="Times New Roman"/>
          <w:lang w:val="it-IT"/>
        </w:rPr>
        <w:t>:___________________; fax____________; e-mail_____________________________</w:t>
      </w:r>
    </w:p>
    <w:p w:rsidR="00106D28" w:rsidRPr="00106D28" w:rsidRDefault="00106D28" w:rsidP="00106D28">
      <w:pPr>
        <w:pStyle w:val="sche3"/>
        <w:ind w:left="360"/>
        <w:rPr>
          <w:rFonts w:ascii="Times New Roman" w:hAnsi="Times New Roman" w:cs="Times New Roman"/>
          <w:bCs/>
          <w:lang w:val="it-IT"/>
        </w:rPr>
      </w:pPr>
      <w:r w:rsidRPr="00106D28">
        <w:rPr>
          <w:rFonts w:ascii="Times New Roman" w:hAnsi="Times New Roman" w:cs="Times New Roman"/>
          <w:bCs/>
          <w:lang w:val="it-IT"/>
        </w:rPr>
        <w:t>CCNL APPLICATO ai propri dipendenti____________________________________________</w:t>
      </w:r>
    </w:p>
    <w:p w:rsidR="00106D28" w:rsidRPr="00106D28" w:rsidRDefault="00106D28" w:rsidP="00106D28">
      <w:pPr>
        <w:pStyle w:val="sche3"/>
        <w:ind w:left="360"/>
        <w:rPr>
          <w:rFonts w:ascii="Times New Roman" w:hAnsi="Times New Roman" w:cs="Times New Roman"/>
          <w:lang w:val="it-IT"/>
        </w:rPr>
      </w:pPr>
      <w:r w:rsidRPr="00106D28">
        <w:rPr>
          <w:rFonts w:ascii="Times New Roman" w:hAnsi="Times New Roman" w:cs="Times New Roman"/>
          <w:bCs/>
          <w:i/>
          <w:iCs/>
          <w:lang w:val="it-IT"/>
        </w:rPr>
        <w:t>N° dei dipendenti (o degli addetti al servizio) _________________________________________</w:t>
      </w:r>
    </w:p>
    <w:p w:rsidR="005350B9" w:rsidRDefault="005350B9" w:rsidP="00FC65E1">
      <w:pPr>
        <w:pStyle w:val="sche3"/>
        <w:tabs>
          <w:tab w:val="num" w:pos="360"/>
        </w:tabs>
        <w:ind w:left="360" w:hanging="360"/>
        <w:rPr>
          <w:rFonts w:ascii="Times New Roman" w:hAnsi="Times New Roman" w:cs="Times New Roman"/>
          <w:lang w:val="it-IT"/>
        </w:rPr>
      </w:pPr>
    </w:p>
    <w:p w:rsidR="00010951" w:rsidRDefault="00402CB3" w:rsidP="00300D40">
      <w:pPr>
        <w:pStyle w:val="sche3"/>
        <w:numPr>
          <w:ilvl w:val="0"/>
          <w:numId w:val="10"/>
        </w:numPr>
        <w:tabs>
          <w:tab w:val="clear" w:pos="1097"/>
          <w:tab w:val="num" w:pos="426"/>
        </w:tabs>
        <w:ind w:hanging="1097"/>
        <w:rPr>
          <w:rFonts w:ascii="Times New Roman" w:hAnsi="Times New Roman" w:cs="Times New Roman"/>
          <w:lang w:val="it-IT"/>
        </w:rPr>
      </w:pPr>
      <w:r>
        <w:rPr>
          <w:rFonts w:ascii="Times New Roman" w:hAnsi="Times New Roman" w:cs="Times New Roman"/>
          <w:lang w:val="it-IT"/>
        </w:rPr>
        <w:t xml:space="preserve">di non partecipare alla gara in proprio o associata o consorziata ai sensi art. 34 D.Lgs. 163/06 e s.m.i., né di costituirsi ausiliaria di altri concorrenti, </w:t>
      </w:r>
      <w:r w:rsidR="00010951">
        <w:rPr>
          <w:rFonts w:ascii="Times New Roman" w:hAnsi="Times New Roman" w:cs="Times New Roman"/>
          <w:lang w:val="it-IT"/>
        </w:rPr>
        <w:t xml:space="preserve"> </w:t>
      </w:r>
      <w:r>
        <w:rPr>
          <w:rFonts w:ascii="Times New Roman" w:hAnsi="Times New Roman" w:cs="Times New Roman"/>
          <w:lang w:val="it-IT"/>
        </w:rPr>
        <w:t>come prescritto dall'</w:t>
      </w:r>
      <w:r w:rsidR="00010951">
        <w:rPr>
          <w:rFonts w:ascii="Times New Roman" w:hAnsi="Times New Roman" w:cs="Times New Roman"/>
          <w:lang w:val="it-IT"/>
        </w:rPr>
        <w:t xml:space="preserve">art. 49 comma 8 del </w:t>
      </w:r>
      <w:r>
        <w:rPr>
          <w:rFonts w:ascii="Times New Roman" w:hAnsi="Times New Roman" w:cs="Times New Roman"/>
          <w:lang w:val="it-IT"/>
        </w:rPr>
        <w:t>medesimo Decreto</w:t>
      </w:r>
      <w:r w:rsidR="00010951">
        <w:rPr>
          <w:rFonts w:ascii="Times New Roman" w:hAnsi="Times New Roman" w:cs="Times New Roman"/>
          <w:lang w:val="it-IT"/>
        </w:rPr>
        <w:t>;</w:t>
      </w:r>
    </w:p>
    <w:p w:rsidR="00402CB3" w:rsidRDefault="00402CB3" w:rsidP="00300D40">
      <w:pPr>
        <w:pStyle w:val="sche3"/>
        <w:ind w:left="360" w:hanging="1097"/>
        <w:rPr>
          <w:rFonts w:ascii="Times New Roman" w:hAnsi="Times New Roman" w:cs="Times New Roman"/>
          <w:lang w:val="it-IT"/>
        </w:rPr>
      </w:pPr>
    </w:p>
    <w:p w:rsidR="00010951" w:rsidRDefault="00300D40" w:rsidP="00300D40">
      <w:pPr>
        <w:pStyle w:val="sche3"/>
        <w:numPr>
          <w:ilvl w:val="0"/>
          <w:numId w:val="10"/>
        </w:numPr>
        <w:tabs>
          <w:tab w:val="clear" w:pos="1097"/>
          <w:tab w:val="num" w:pos="284"/>
        </w:tabs>
        <w:ind w:hanging="1097"/>
        <w:rPr>
          <w:rFonts w:ascii="Times New Roman" w:hAnsi="Times New Roman" w:cs="Times New Roman"/>
          <w:lang w:val="it-IT"/>
        </w:rPr>
      </w:pPr>
      <w:r>
        <w:rPr>
          <w:rFonts w:ascii="Times New Roman" w:hAnsi="Times New Roman" w:cs="Times New Roman"/>
          <w:lang w:val="it-IT"/>
        </w:rPr>
        <w:t xml:space="preserve">   </w:t>
      </w:r>
      <w:r w:rsidR="00010951">
        <w:rPr>
          <w:rFonts w:ascii="Times New Roman" w:hAnsi="Times New Roman" w:cs="Times New Roman"/>
          <w:lang w:val="it-IT"/>
        </w:rPr>
        <w:t>di essere in possesso dei requisiti tecnici e delle risorse oggetto di avvalimento sotto indicate:</w:t>
      </w:r>
    </w:p>
    <w:p w:rsidR="00010951" w:rsidRDefault="00010951" w:rsidP="00300D40">
      <w:pPr>
        <w:pStyle w:val="sche3"/>
        <w:tabs>
          <w:tab w:val="left" w:pos="426"/>
        </w:tabs>
        <w:ind w:hanging="1097"/>
        <w:rPr>
          <w:rFonts w:ascii="Times New Roman" w:hAnsi="Times New Roman" w:cs="Times New Roman"/>
          <w:lang w:val="it-IT"/>
        </w:rPr>
      </w:pPr>
      <w:r>
        <w:rPr>
          <w:rFonts w:ascii="Times New Roman" w:hAnsi="Times New Roman" w:cs="Times New Roman"/>
          <w:lang w:val="it-IT"/>
        </w:rPr>
        <w:tab/>
      </w:r>
      <w:r w:rsidR="00300D40">
        <w:rPr>
          <w:rFonts w:ascii="Times New Roman" w:hAnsi="Times New Roman" w:cs="Times New Roman"/>
          <w:lang w:val="it-IT"/>
        </w:rPr>
        <w:tab/>
      </w:r>
      <w:r>
        <w:rPr>
          <w:rFonts w:ascii="Times New Roman" w:hAnsi="Times New Roman" w:cs="Times New Roman"/>
          <w:lang w:val="it-IT"/>
        </w:rPr>
        <w:t>………………………………………………………………………………………………………………………...</w:t>
      </w:r>
    </w:p>
    <w:p w:rsidR="00010951" w:rsidRDefault="00010951" w:rsidP="00300D40">
      <w:pPr>
        <w:pStyle w:val="sche3"/>
        <w:tabs>
          <w:tab w:val="left" w:pos="426"/>
        </w:tabs>
        <w:ind w:hanging="1097"/>
        <w:rPr>
          <w:rFonts w:ascii="Times New Roman" w:hAnsi="Times New Roman" w:cs="Times New Roman"/>
          <w:lang w:val="it-IT"/>
        </w:rPr>
      </w:pPr>
      <w:r>
        <w:rPr>
          <w:rFonts w:ascii="Times New Roman" w:hAnsi="Times New Roman" w:cs="Times New Roman"/>
          <w:lang w:val="it-IT"/>
        </w:rPr>
        <w:tab/>
      </w:r>
      <w:r w:rsidR="00300D40">
        <w:rPr>
          <w:rFonts w:ascii="Times New Roman" w:hAnsi="Times New Roman" w:cs="Times New Roman"/>
          <w:lang w:val="it-IT"/>
        </w:rPr>
        <w:tab/>
      </w:r>
      <w:r>
        <w:rPr>
          <w:rFonts w:ascii="Times New Roman" w:hAnsi="Times New Roman" w:cs="Times New Roman"/>
          <w:lang w:val="it-IT"/>
        </w:rPr>
        <w:t>………………………………………………………………………………………………………………………...</w:t>
      </w:r>
    </w:p>
    <w:p w:rsidR="00010951" w:rsidRDefault="00010951" w:rsidP="00010951">
      <w:pPr>
        <w:pStyle w:val="sche3"/>
        <w:tabs>
          <w:tab w:val="left" w:pos="426"/>
        </w:tabs>
        <w:rPr>
          <w:rFonts w:ascii="Times New Roman" w:hAnsi="Times New Roman" w:cs="Times New Roman"/>
          <w:lang w:val="it-IT"/>
        </w:rPr>
      </w:pPr>
      <w:r>
        <w:rPr>
          <w:rFonts w:ascii="Times New Roman" w:hAnsi="Times New Roman" w:cs="Times New Roman"/>
          <w:lang w:val="it-IT"/>
        </w:rPr>
        <w:lastRenderedPageBreak/>
        <w:tab/>
        <w:t>………………………………………………………………………………………………………………………...</w:t>
      </w:r>
    </w:p>
    <w:p w:rsidR="00010951" w:rsidRDefault="00010951" w:rsidP="00010951">
      <w:pPr>
        <w:pStyle w:val="sche3"/>
        <w:tabs>
          <w:tab w:val="left" w:pos="426"/>
        </w:tabs>
        <w:rPr>
          <w:rFonts w:ascii="Times New Roman" w:hAnsi="Times New Roman" w:cs="Times New Roman"/>
          <w:lang w:val="it-IT"/>
        </w:rPr>
      </w:pPr>
      <w:r>
        <w:rPr>
          <w:rFonts w:ascii="Times New Roman" w:hAnsi="Times New Roman" w:cs="Times New Roman"/>
          <w:lang w:val="it-IT"/>
        </w:rPr>
        <w:tab/>
        <w:t>………………………………………………………………………………………………………………………..</w:t>
      </w:r>
    </w:p>
    <w:p w:rsidR="00010951" w:rsidRDefault="00010951" w:rsidP="00010951">
      <w:pPr>
        <w:pStyle w:val="sche3"/>
        <w:tabs>
          <w:tab w:val="left" w:pos="426"/>
        </w:tabs>
        <w:rPr>
          <w:rFonts w:ascii="Times New Roman" w:hAnsi="Times New Roman" w:cs="Times New Roman"/>
          <w:lang w:val="it-IT"/>
        </w:rPr>
      </w:pPr>
      <w:r>
        <w:rPr>
          <w:rFonts w:ascii="Times New Roman" w:hAnsi="Times New Roman" w:cs="Times New Roman"/>
          <w:lang w:val="it-IT"/>
        </w:rPr>
        <w:tab/>
        <w:t>………………………………………………………………………………………………………………………..</w:t>
      </w:r>
    </w:p>
    <w:p w:rsidR="00565618" w:rsidRDefault="00565618" w:rsidP="00010951">
      <w:pPr>
        <w:pStyle w:val="sche3"/>
        <w:tabs>
          <w:tab w:val="left" w:pos="426"/>
        </w:tabs>
        <w:rPr>
          <w:rFonts w:ascii="Times New Roman" w:hAnsi="Times New Roman" w:cs="Times New Roman"/>
          <w:lang w:val="it-IT"/>
        </w:rPr>
      </w:pPr>
    </w:p>
    <w:p w:rsidR="00565618" w:rsidRDefault="00565618" w:rsidP="00300D40">
      <w:pPr>
        <w:pStyle w:val="sche3"/>
        <w:numPr>
          <w:ilvl w:val="0"/>
          <w:numId w:val="10"/>
        </w:numPr>
        <w:tabs>
          <w:tab w:val="clear" w:pos="1097"/>
          <w:tab w:val="num" w:pos="426"/>
        </w:tabs>
        <w:ind w:left="426" w:hanging="426"/>
        <w:rPr>
          <w:rFonts w:ascii="Times New Roman" w:hAnsi="Times New Roman" w:cs="Times New Roman"/>
          <w:lang w:val="it-IT"/>
        </w:rPr>
      </w:pPr>
      <w:r>
        <w:rPr>
          <w:rFonts w:ascii="Times New Roman" w:hAnsi="Times New Roman" w:cs="Times New Roman"/>
          <w:lang w:val="it-IT"/>
        </w:rPr>
        <w:t>di obbligarsi verso l'operatore economico concorrente alla procedura in oggetto e verso la stazione appaltante a mettere a disposizione per tutta la durata dell'appalto le risorse necessarie di cui è carente l'operatore economico concorrente;</w:t>
      </w:r>
    </w:p>
    <w:p w:rsidR="00010951" w:rsidRDefault="00010951" w:rsidP="00300D40">
      <w:pPr>
        <w:pStyle w:val="sche3"/>
        <w:tabs>
          <w:tab w:val="left" w:pos="426"/>
        </w:tabs>
        <w:ind w:left="426" w:hanging="426"/>
        <w:rPr>
          <w:rFonts w:ascii="Times New Roman" w:hAnsi="Times New Roman" w:cs="Times New Roman"/>
          <w:lang w:val="it-IT"/>
        </w:rPr>
      </w:pPr>
    </w:p>
    <w:p w:rsidR="00AA3907" w:rsidRDefault="005350B9" w:rsidP="00300D40">
      <w:pPr>
        <w:pStyle w:val="sche3"/>
        <w:numPr>
          <w:ilvl w:val="0"/>
          <w:numId w:val="10"/>
        </w:numPr>
        <w:tabs>
          <w:tab w:val="clear" w:pos="1097"/>
          <w:tab w:val="num" w:pos="426"/>
        </w:tabs>
        <w:ind w:left="426" w:hanging="426"/>
        <w:rPr>
          <w:rFonts w:ascii="Times New Roman" w:hAnsi="Times New Roman" w:cs="Times New Roman"/>
          <w:lang w:val="it-IT"/>
        </w:rPr>
      </w:pPr>
      <w:r>
        <w:rPr>
          <w:rFonts w:ascii="Times New Roman" w:hAnsi="Times New Roman" w:cs="Times New Roman"/>
          <w:lang w:val="it-IT"/>
        </w:rPr>
        <w:t>di autorizzare, ai sensi e per gli effetti di cui al T.U. sulla privacy D.Lgs. 196/2003, il trattamento dei propri dati personali, anche con strumenti informatici, esclusivamente ai fini della partecipazione alla gara d’appalto per la quale la presente dichiarazione viene resa, e per gli eventuali procedimenti amministrativi e giurisdizionali conseguenti, con comunicazione dei dati stessi esclusivamente ai funzionari e incaricati della stazione appaltante e ai controinteressati ai predetti procedimenti, fermo restando quanto previsto dal Capo IV n. 2 lett. c) del provvedimento del Garante della tutela dei dati personali in data 10/5/1999, pubblicato sulla G.U. del 14/5/1999;</w:t>
      </w:r>
    </w:p>
    <w:p w:rsidR="00AA3907" w:rsidRDefault="00AA3907" w:rsidP="00300D40">
      <w:pPr>
        <w:pStyle w:val="sche3"/>
        <w:ind w:left="426" w:hanging="426"/>
        <w:rPr>
          <w:rFonts w:ascii="Times New Roman" w:hAnsi="Times New Roman" w:cs="Times New Roman"/>
          <w:lang w:val="it-IT"/>
        </w:rPr>
      </w:pPr>
    </w:p>
    <w:p w:rsidR="00AA3907" w:rsidRDefault="00AA3907" w:rsidP="00300D40">
      <w:pPr>
        <w:pStyle w:val="sche3"/>
        <w:numPr>
          <w:ilvl w:val="0"/>
          <w:numId w:val="10"/>
        </w:numPr>
        <w:tabs>
          <w:tab w:val="clear" w:pos="1097"/>
          <w:tab w:val="num" w:pos="426"/>
        </w:tabs>
        <w:ind w:left="426" w:hanging="426"/>
        <w:rPr>
          <w:rFonts w:ascii="Times New Roman" w:hAnsi="Times New Roman" w:cs="Times New Roman"/>
          <w:lang w:val="it-IT"/>
        </w:rPr>
      </w:pPr>
      <w:r>
        <w:rPr>
          <w:rFonts w:ascii="Times New Roman" w:hAnsi="Times New Roman" w:cs="Times New Roman"/>
          <w:lang w:val="it-IT"/>
        </w:rPr>
        <w:t>di nulla eccepire a che la Stazione Appaltante, a proprio insindacabile giudizio, possa risolvere il vincolo contrattuale con l’appaltatore e revocare immediatamente l’autorizzazione ad ogni subcontratto nel caso in cui, a seguito di verifiche effettuate ai sensi dell’art. 10, comma 1, D.P.R. 252/1998, emergano elementi relativi a tentativi di infiltrazione mafiosa nelle società o imprese interessate a qualsiasi titolo nell’esecuzione dei lavori;</w:t>
      </w:r>
    </w:p>
    <w:p w:rsidR="00352F60" w:rsidRDefault="00352F60" w:rsidP="00300D40">
      <w:pPr>
        <w:pStyle w:val="Paragrafoelenco"/>
        <w:ind w:left="426" w:hanging="426"/>
        <w:rPr>
          <w:rFonts w:ascii="Times New Roman" w:hAnsi="Times New Roman" w:cs="Times New Roman"/>
        </w:rPr>
      </w:pPr>
    </w:p>
    <w:p w:rsidR="00352F60" w:rsidRDefault="00352F60" w:rsidP="00300D40">
      <w:pPr>
        <w:pStyle w:val="sche3"/>
        <w:numPr>
          <w:ilvl w:val="0"/>
          <w:numId w:val="10"/>
        </w:numPr>
        <w:tabs>
          <w:tab w:val="clear" w:pos="1097"/>
          <w:tab w:val="num" w:pos="426"/>
        </w:tabs>
        <w:ind w:left="426" w:hanging="426"/>
        <w:rPr>
          <w:rFonts w:ascii="Times New Roman" w:hAnsi="Times New Roman" w:cs="Times New Roman"/>
          <w:lang w:val="it-IT"/>
        </w:rPr>
      </w:pPr>
      <w:r w:rsidRPr="00352F60">
        <w:rPr>
          <w:rFonts w:ascii="Times New Roman" w:hAnsi="Times New Roman" w:cs="Times New Roman"/>
          <w:iCs/>
          <w:lang w:val="it-IT"/>
        </w:rPr>
        <w:t xml:space="preserve">di aver preso visione e condividere i principi enunciati nel Codice Etico della Fondazione (scaricabile dal sito </w:t>
      </w:r>
      <w:hyperlink r:id="rId8" w:history="1">
        <w:r w:rsidRPr="006B4EAF">
          <w:rPr>
            <w:rStyle w:val="Collegamentoipertestuale"/>
            <w:rFonts w:ascii="Times New Roman" w:hAnsi="Times New Roman" w:cs="Times New Roman"/>
            <w:b/>
            <w:bCs/>
            <w:i/>
            <w:iCs/>
            <w:lang w:val="it-IT"/>
          </w:rPr>
          <w:t>http://www.sanmatteo.org/site/home/il-san-matteo/amministrazione-trasparente</w:t>
        </w:r>
      </w:hyperlink>
      <w:r>
        <w:rPr>
          <w:rFonts w:ascii="Times New Roman" w:hAnsi="Times New Roman" w:cs="Times New Roman"/>
          <w:lang w:val="it-IT"/>
        </w:rPr>
        <w:t xml:space="preserve">), </w:t>
      </w:r>
      <w:r w:rsidRPr="00352F60">
        <w:rPr>
          <w:rFonts w:ascii="Times New Roman" w:hAnsi="Times New Roman" w:cs="Times New Roman"/>
          <w:lang w:val="it-IT"/>
        </w:rPr>
        <w:t>impegnandosi alla sottoscrizione dello stesso in caso di aggiudicaz</w:t>
      </w:r>
      <w:r>
        <w:rPr>
          <w:rFonts w:ascii="Times New Roman" w:hAnsi="Times New Roman" w:cs="Times New Roman"/>
          <w:lang w:val="it-IT"/>
        </w:rPr>
        <w:t>ione</w:t>
      </w:r>
    </w:p>
    <w:p w:rsidR="008F0836" w:rsidRDefault="008F0836" w:rsidP="00300D40">
      <w:pPr>
        <w:pStyle w:val="sche3"/>
        <w:ind w:left="426" w:hanging="426"/>
        <w:rPr>
          <w:rFonts w:ascii="Times New Roman" w:hAnsi="Times New Roman" w:cs="Times New Roman"/>
          <w:lang w:val="it-IT"/>
        </w:rPr>
      </w:pPr>
    </w:p>
    <w:p w:rsidR="008F0836" w:rsidRDefault="008F0836" w:rsidP="00300D40">
      <w:pPr>
        <w:pStyle w:val="sche3"/>
        <w:numPr>
          <w:ilvl w:val="0"/>
          <w:numId w:val="10"/>
        </w:numPr>
        <w:tabs>
          <w:tab w:val="clear" w:pos="1097"/>
          <w:tab w:val="num" w:pos="426"/>
        </w:tabs>
        <w:ind w:left="426" w:hanging="426"/>
        <w:rPr>
          <w:rFonts w:ascii="Times New Roman" w:hAnsi="Times New Roman" w:cs="Times New Roman"/>
          <w:lang w:val="it-IT"/>
        </w:rPr>
      </w:pPr>
      <w:r>
        <w:rPr>
          <w:rFonts w:ascii="Times New Roman" w:hAnsi="Times New Roman" w:cs="Times New Roman"/>
          <w:lang w:val="it-IT"/>
        </w:rPr>
        <w:t>di assumersi e rispettare, in caso di aggiudicazione</w:t>
      </w:r>
      <w:r w:rsidR="00402CB3">
        <w:rPr>
          <w:rFonts w:ascii="Times New Roman" w:hAnsi="Times New Roman" w:cs="Times New Roman"/>
          <w:lang w:val="it-IT"/>
        </w:rPr>
        <w:t xml:space="preserve"> dell'impresa ausiliata</w:t>
      </w:r>
      <w:r>
        <w:rPr>
          <w:rFonts w:ascii="Times New Roman" w:hAnsi="Times New Roman" w:cs="Times New Roman"/>
          <w:lang w:val="it-IT"/>
        </w:rPr>
        <w:t>, tutti gli obblighi di tracciabilità dei flussi finanziari di cui all'art. 3 della L. 136/2010 e s.m.i.</w:t>
      </w:r>
    </w:p>
    <w:p w:rsidR="009107EE" w:rsidRDefault="009107EE" w:rsidP="00300D40">
      <w:pPr>
        <w:ind w:left="426" w:hanging="426"/>
        <w:jc w:val="both"/>
        <w:rPr>
          <w:rFonts w:ascii="Times New Roman" w:hAnsi="Times New Roman" w:cs="Times New Roman"/>
          <w:b w:val="0"/>
          <w:bCs w:val="0"/>
          <w:i w:val="0"/>
          <w:iCs w:val="0"/>
          <w:sz w:val="20"/>
          <w:szCs w:val="20"/>
        </w:rPr>
      </w:pPr>
    </w:p>
    <w:p w:rsidR="007E1A62" w:rsidRDefault="005350B9" w:rsidP="00300D40">
      <w:pPr>
        <w:pStyle w:val="sche3"/>
        <w:numPr>
          <w:ilvl w:val="0"/>
          <w:numId w:val="10"/>
        </w:numPr>
        <w:tabs>
          <w:tab w:val="clear" w:pos="1097"/>
          <w:tab w:val="num" w:pos="426"/>
        </w:tabs>
        <w:ind w:left="426" w:hanging="426"/>
        <w:rPr>
          <w:rFonts w:ascii="Times New Roman" w:hAnsi="Times New Roman" w:cs="Times New Roman"/>
          <w:lang w:val="it-IT"/>
        </w:rPr>
      </w:pPr>
      <w:r>
        <w:rPr>
          <w:rFonts w:ascii="Times New Roman" w:hAnsi="Times New Roman" w:cs="Times New Roman"/>
          <w:lang w:val="it-IT"/>
        </w:rPr>
        <w:t xml:space="preserve">che il numero di fax e l’indirizzo </w:t>
      </w:r>
      <w:r w:rsidR="007E1A62">
        <w:rPr>
          <w:rFonts w:ascii="Times New Roman" w:hAnsi="Times New Roman" w:cs="Times New Roman"/>
          <w:lang w:val="it-IT"/>
        </w:rPr>
        <w:t>PEC</w:t>
      </w:r>
      <w:r>
        <w:rPr>
          <w:rFonts w:ascii="Times New Roman" w:hAnsi="Times New Roman" w:cs="Times New Roman"/>
          <w:lang w:val="it-IT"/>
        </w:rPr>
        <w:t xml:space="preserve"> ai quali va</w:t>
      </w:r>
      <w:r w:rsidR="007E1A62">
        <w:rPr>
          <w:rFonts w:ascii="Times New Roman" w:hAnsi="Times New Roman" w:cs="Times New Roman"/>
          <w:lang w:val="it-IT"/>
        </w:rPr>
        <w:t xml:space="preserve">nno inoltrate eventuali comunicazioni da parte dell'Ente Appaltante </w:t>
      </w:r>
      <w:r>
        <w:rPr>
          <w:rFonts w:ascii="Times New Roman" w:hAnsi="Times New Roman" w:cs="Times New Roman"/>
          <w:lang w:val="it-IT"/>
        </w:rPr>
        <w:t>sono i seguenti:</w:t>
      </w:r>
    </w:p>
    <w:p w:rsidR="005350B9" w:rsidRDefault="007E1A62" w:rsidP="00300D40">
      <w:pPr>
        <w:pStyle w:val="sche3"/>
        <w:tabs>
          <w:tab w:val="num" w:pos="426"/>
        </w:tabs>
        <w:ind w:left="426" w:hanging="426"/>
        <w:rPr>
          <w:rFonts w:ascii="Times New Roman" w:hAnsi="Times New Roman" w:cs="Times New Roman"/>
          <w:lang w:val="it-IT"/>
        </w:rPr>
      </w:pPr>
      <w:r>
        <w:rPr>
          <w:rFonts w:ascii="Times New Roman" w:hAnsi="Times New Roman" w:cs="Times New Roman"/>
          <w:lang w:val="it-IT"/>
        </w:rPr>
        <w:t xml:space="preserve">         </w:t>
      </w:r>
      <w:r w:rsidR="005350B9">
        <w:rPr>
          <w:rFonts w:ascii="Times New Roman" w:hAnsi="Times New Roman" w:cs="Times New Roman"/>
          <w:lang w:val="it-IT"/>
        </w:rPr>
        <w:t>……………………….............................................................................................................................;</w:t>
      </w:r>
    </w:p>
    <w:p w:rsidR="005350B9" w:rsidRDefault="005350B9" w:rsidP="00FC65E1">
      <w:pPr>
        <w:pStyle w:val="sche3"/>
        <w:tabs>
          <w:tab w:val="num" w:pos="360"/>
        </w:tabs>
        <w:ind w:left="360" w:hanging="360"/>
        <w:rPr>
          <w:rFonts w:ascii="Times New Roman" w:hAnsi="Times New Roman" w:cs="Times New Roman"/>
          <w:b/>
          <w:bCs/>
          <w:i/>
          <w:iCs/>
          <w:lang w:val="it-IT"/>
        </w:rPr>
      </w:pPr>
    </w:p>
    <w:p w:rsidR="005350B9" w:rsidRDefault="00A31695">
      <w:pPr>
        <w:pStyle w:val="sche4"/>
        <w:tabs>
          <w:tab w:val="left" w:pos="450"/>
          <w:tab w:val="left" w:leader="dot" w:pos="8824"/>
        </w:tabs>
        <w:ind w:firstLine="5175"/>
        <w:rPr>
          <w:rFonts w:ascii="Times New Roman" w:hAnsi="Times New Roman" w:cs="Times New Roman"/>
          <w:b/>
          <w:i/>
          <w:iCs/>
          <w:lang w:val="de-DE"/>
        </w:rPr>
      </w:pPr>
      <w:r>
        <w:rPr>
          <w:rFonts w:ascii="Times New Roman" w:hAnsi="Times New Roman" w:cs="Times New Roman"/>
          <w:b/>
          <w:i/>
          <w:iCs/>
          <w:lang w:val="de-DE"/>
        </w:rPr>
        <w:t>APPORRE FIRMA DIGITALE</w:t>
      </w:r>
    </w:p>
    <w:p w:rsidR="00352F60" w:rsidRPr="00352F60" w:rsidRDefault="00352F60" w:rsidP="00352F60">
      <w:pPr>
        <w:pStyle w:val="sche4"/>
        <w:tabs>
          <w:tab w:val="left" w:pos="450"/>
          <w:tab w:val="left" w:leader="dot" w:pos="8824"/>
        </w:tabs>
        <w:rPr>
          <w:rFonts w:ascii="Times New Roman" w:hAnsi="Times New Roman" w:cs="Times New Roman"/>
          <w:b/>
          <w:lang w:val="de-DE"/>
        </w:rPr>
      </w:pPr>
      <w:r>
        <w:rPr>
          <w:rFonts w:ascii="Times New Roman" w:hAnsi="Times New Roman" w:cs="Times New Roman"/>
          <w:b/>
          <w:i/>
          <w:iCs/>
          <w:lang w:val="de-DE"/>
        </w:rPr>
        <w:t xml:space="preserve">                                                                                </w:t>
      </w:r>
    </w:p>
    <w:p w:rsidR="00CD7945" w:rsidRDefault="00CD7945">
      <w:pPr>
        <w:pStyle w:val="sche4"/>
        <w:tabs>
          <w:tab w:val="left" w:leader="dot" w:pos="8824"/>
        </w:tabs>
        <w:rPr>
          <w:rFonts w:ascii="Times New Roman" w:hAnsi="Times New Roman" w:cs="Times New Roman"/>
          <w:i/>
          <w:iCs/>
          <w:lang w:val="de-DE"/>
        </w:rPr>
      </w:pPr>
    </w:p>
    <w:p w:rsidR="005350B9" w:rsidRDefault="005350B9">
      <w:pPr>
        <w:pStyle w:val="sche4"/>
        <w:tabs>
          <w:tab w:val="left" w:leader="dot" w:pos="8824"/>
        </w:tabs>
        <w:rPr>
          <w:rFonts w:ascii="Times New Roman" w:hAnsi="Times New Roman" w:cs="Times New Roman"/>
          <w:i/>
          <w:iCs/>
          <w:lang w:val="de-DE"/>
        </w:rPr>
      </w:pPr>
      <w:r>
        <w:rPr>
          <w:rFonts w:ascii="Times New Roman" w:hAnsi="Times New Roman" w:cs="Times New Roman"/>
          <w:i/>
          <w:iCs/>
          <w:lang w:val="de-DE"/>
        </w:rPr>
        <w:t>N.B.</w:t>
      </w:r>
    </w:p>
    <w:p w:rsidR="005350B9" w:rsidRDefault="005350B9">
      <w:pPr>
        <w:pStyle w:val="sche4"/>
        <w:rPr>
          <w:rFonts w:ascii="Times New Roman" w:hAnsi="Times New Roman" w:cs="Times New Roman"/>
          <w:lang w:val="it-IT"/>
        </w:rPr>
      </w:pPr>
      <w:r>
        <w:rPr>
          <w:rFonts w:ascii="Times New Roman" w:hAnsi="Times New Roman" w:cs="Times New Roman"/>
          <w:b/>
          <w:bCs/>
          <w:lang w:val="it-IT"/>
        </w:rPr>
        <w:t>Barrare</w:t>
      </w:r>
      <w:r>
        <w:rPr>
          <w:rFonts w:ascii="Times New Roman" w:hAnsi="Times New Roman" w:cs="Times New Roman"/>
          <w:lang w:val="it-IT"/>
        </w:rPr>
        <w:t xml:space="preserve"> le alternative prescelte </w:t>
      </w:r>
      <w:r>
        <w:rPr>
          <w:rFonts w:ascii="Times New Roman" w:hAnsi="Times New Roman" w:cs="Times New Roman"/>
          <w:b/>
          <w:bCs/>
          <w:lang w:val="it-IT"/>
        </w:rPr>
        <w:t xml:space="preserve">oppure </w:t>
      </w:r>
      <w:r w:rsidR="00664EDB" w:rsidRPr="00664EDB">
        <w:rPr>
          <w:rFonts w:ascii="Times New Roman" w:hAnsi="Times New Roman" w:cs="Times New Roman"/>
          <w:bCs/>
          <w:lang w:val="it-IT"/>
        </w:rPr>
        <w:t>cancellare</w:t>
      </w:r>
      <w:r w:rsidR="00664EDB">
        <w:rPr>
          <w:rFonts w:ascii="Times New Roman" w:hAnsi="Times New Roman" w:cs="Times New Roman"/>
          <w:b/>
          <w:bCs/>
          <w:lang w:val="it-IT"/>
        </w:rPr>
        <w:t xml:space="preserve"> </w:t>
      </w:r>
      <w:r w:rsidR="00664EDB" w:rsidRPr="00664EDB">
        <w:rPr>
          <w:rFonts w:ascii="Times New Roman" w:hAnsi="Times New Roman" w:cs="Times New Roman"/>
          <w:bCs/>
          <w:lang w:val="it-IT"/>
        </w:rPr>
        <w:t>le</w:t>
      </w:r>
      <w:r w:rsidR="00664EDB">
        <w:rPr>
          <w:rFonts w:ascii="Times New Roman" w:hAnsi="Times New Roman" w:cs="Times New Roman"/>
          <w:b/>
          <w:bCs/>
          <w:lang w:val="it-IT"/>
        </w:rPr>
        <w:t xml:space="preserve"> non </w:t>
      </w:r>
      <w:r w:rsidR="00664EDB" w:rsidRPr="00664EDB">
        <w:rPr>
          <w:rFonts w:ascii="Times New Roman" w:hAnsi="Times New Roman" w:cs="Times New Roman"/>
          <w:bCs/>
          <w:lang w:val="it-IT"/>
        </w:rPr>
        <w:t>prescelte</w:t>
      </w:r>
      <w:r w:rsidR="00664EDB">
        <w:rPr>
          <w:rFonts w:ascii="Times New Roman" w:hAnsi="Times New Roman" w:cs="Times New Roman"/>
          <w:b/>
          <w:bCs/>
          <w:lang w:val="it-IT"/>
        </w:rPr>
        <w:t xml:space="preserve"> oppure </w:t>
      </w:r>
      <w:r>
        <w:rPr>
          <w:rFonts w:ascii="Times New Roman" w:hAnsi="Times New Roman" w:cs="Times New Roman"/>
          <w:lang w:val="it-IT"/>
        </w:rPr>
        <w:t>utilizzare il modello in formato Word apportandovi le modifiche del caso.</w:t>
      </w:r>
    </w:p>
    <w:p w:rsidR="005350B9" w:rsidRPr="0048480F" w:rsidRDefault="0048480F">
      <w:pPr>
        <w:pStyle w:val="sche3"/>
        <w:tabs>
          <w:tab w:val="left" w:pos="720"/>
        </w:tabs>
        <w:rPr>
          <w:rFonts w:ascii="Times New Roman" w:hAnsi="Times New Roman" w:cs="Times New Roman"/>
          <w:lang w:val="it-IT"/>
        </w:rPr>
      </w:pPr>
      <w:r w:rsidRPr="00E2283D">
        <w:rPr>
          <w:rFonts w:ascii="Times New Roman" w:hAnsi="Times New Roman" w:cs="Times New Roman"/>
          <w:lang w:val="it-IT"/>
        </w:rPr>
        <w:t xml:space="preserve">I soggetti previsti dall’articolo 38, comma 1, lettera b) del D.Lgs. 163/2006 e successive modificazioni, devono  presentare propria dichiarazione </w:t>
      </w:r>
      <w:r w:rsidR="00F362E0" w:rsidRPr="00E2283D">
        <w:rPr>
          <w:rFonts w:ascii="Times New Roman" w:hAnsi="Times New Roman" w:cs="Times New Roman"/>
          <w:lang w:val="it-IT"/>
        </w:rPr>
        <w:t>con mod</w:t>
      </w:r>
      <w:r w:rsidR="00F362E0">
        <w:rPr>
          <w:rFonts w:ascii="Times New Roman" w:hAnsi="Times New Roman" w:cs="Times New Roman"/>
          <w:lang w:val="it-IT"/>
        </w:rPr>
        <w:t>. II o III</w:t>
      </w:r>
    </w:p>
    <w:p w:rsidR="00742214" w:rsidRDefault="00742214" w:rsidP="00742214">
      <w:pPr>
        <w:rPr>
          <w:rFonts w:ascii="Times New Roman" w:hAnsi="Times New Roman" w:cs="Times New Roman"/>
        </w:rPr>
      </w:pPr>
    </w:p>
    <w:p w:rsidR="00621E62" w:rsidRPr="000A0856" w:rsidRDefault="00621E62" w:rsidP="00621E62">
      <w:pPr>
        <w:jc w:val="both"/>
        <w:rPr>
          <w:rFonts w:ascii="Times New Roman" w:hAnsi="Times New Roman" w:cs="Times New Roman"/>
          <w:i w:val="0"/>
          <w:sz w:val="20"/>
          <w:szCs w:val="20"/>
        </w:rPr>
      </w:pPr>
      <w:r w:rsidRPr="000A0856">
        <w:rPr>
          <w:rFonts w:ascii="Times New Roman" w:hAnsi="Times New Roman" w:cs="Times New Roman"/>
          <w:i w:val="0"/>
          <w:sz w:val="20"/>
          <w:szCs w:val="20"/>
        </w:rPr>
        <w:t>Il dichiarante dovrà indicare su foglio a parte, oltre alle eventuali condanne per le quali abbia beneficiato della non menzione, anche tutte le sentenze di condanna passate in giudicato, i decreti penali di condanna divenuti irrevocabili, le sentenze di applicazione della pena su richiesta ai sensi dell'art. 444 del Codice di procedura penale emessi nei propri confronti, ad esclusione delle condanne per reati depenalizzati o per le quali è intervenuta la riabilitazione o quando il reato è stato dichiarato estinto dopo la condanna o in caso di revoca della condanna medesima.  Il concorrente non è tenuto ad indicare nella dichiarazione quando il reato è stato depenalizzato, quando è intervenuta la riabilitazione, quando il reato è stato dichiarato estinto dopo la condanna o quando la condanna è stata revocata.</w:t>
      </w:r>
    </w:p>
    <w:p w:rsidR="00621E62" w:rsidRDefault="00621E62" w:rsidP="00621E62">
      <w:pPr>
        <w:jc w:val="both"/>
        <w:rPr>
          <w:rFonts w:ascii="Times New Roman" w:hAnsi="Times New Roman" w:cs="Times New Roman"/>
          <w:i w:val="0"/>
          <w:sz w:val="20"/>
          <w:szCs w:val="20"/>
        </w:rPr>
      </w:pPr>
      <w:r w:rsidRPr="00236501">
        <w:rPr>
          <w:rFonts w:ascii="Times New Roman" w:hAnsi="Times New Roman" w:cs="Times New Roman"/>
          <w:i w:val="0"/>
          <w:sz w:val="20"/>
          <w:szCs w:val="20"/>
        </w:rPr>
        <w:t>E' comunque causa di esclusione la condanna, con sentenza passata in giudicato, per uno o più reati di partecipazione a un'organizzazione criminale, corruzione, frode, riciclaggio, quali definiti dagli atti comunitari citati all'art. 45 par. 1 Direttiva CE 2004/18.</w:t>
      </w:r>
    </w:p>
    <w:p w:rsidR="000D2890" w:rsidRPr="00742214" w:rsidRDefault="000D2890" w:rsidP="00742214">
      <w:pPr>
        <w:rPr>
          <w:rFonts w:ascii="Times New Roman" w:hAnsi="Times New Roman" w:cs="Times New Roman"/>
        </w:rPr>
      </w:pPr>
    </w:p>
    <w:p w:rsidR="004B0D54" w:rsidRPr="004B0D54" w:rsidRDefault="004B0D54" w:rsidP="004B0D54">
      <w:pPr>
        <w:autoSpaceDE w:val="0"/>
        <w:autoSpaceDN w:val="0"/>
        <w:adjustRightInd w:val="0"/>
        <w:jc w:val="both"/>
        <w:rPr>
          <w:rFonts w:ascii="Times New Roman" w:hAnsi="Times New Roman" w:cs="Times New Roman"/>
          <w:sz w:val="20"/>
          <w:szCs w:val="20"/>
        </w:rPr>
      </w:pPr>
      <w:r w:rsidRPr="004B0D54">
        <w:rPr>
          <w:rFonts w:ascii="Times New Roman" w:hAnsi="Times New Roman" w:cs="Times New Roman"/>
          <w:sz w:val="20"/>
          <w:szCs w:val="20"/>
        </w:rPr>
        <w:t>AVVERTENZE IMPORTANTI</w:t>
      </w:r>
    </w:p>
    <w:p w:rsidR="004B0D54" w:rsidRPr="004B0D54" w:rsidRDefault="004B0D54" w:rsidP="004B0D54">
      <w:pPr>
        <w:autoSpaceDE w:val="0"/>
        <w:autoSpaceDN w:val="0"/>
        <w:adjustRightInd w:val="0"/>
        <w:jc w:val="both"/>
        <w:rPr>
          <w:rFonts w:ascii="Times New Roman" w:hAnsi="Times New Roman" w:cs="Times New Roman"/>
          <w:b w:val="0"/>
          <w:bCs w:val="0"/>
          <w:i w:val="0"/>
          <w:iCs w:val="0"/>
          <w:sz w:val="20"/>
          <w:szCs w:val="20"/>
        </w:rPr>
      </w:pPr>
      <w:r w:rsidRPr="004B0D54">
        <w:rPr>
          <w:rFonts w:ascii="Times New Roman" w:hAnsi="Times New Roman" w:cs="Times New Roman"/>
          <w:b w:val="0"/>
          <w:bCs w:val="0"/>
          <w:i w:val="0"/>
          <w:iCs w:val="0"/>
          <w:sz w:val="20"/>
          <w:szCs w:val="20"/>
        </w:rPr>
        <w:t>La ditta ha facoltà sia di utilizzare il presente schema debitamente compilato in ogni sua parte, sia di predisporne, per eventuali carenze di spazio o altre esigenze, uno proprio contenente comunque, tutte le dichiarazioni richieste.</w:t>
      </w:r>
    </w:p>
    <w:p w:rsidR="004B0D54" w:rsidRPr="004B0D54" w:rsidRDefault="004B0D54" w:rsidP="004B0D54">
      <w:pPr>
        <w:autoSpaceDE w:val="0"/>
        <w:autoSpaceDN w:val="0"/>
        <w:adjustRightInd w:val="0"/>
        <w:jc w:val="both"/>
        <w:rPr>
          <w:rFonts w:ascii="Times New Roman" w:hAnsi="Times New Roman" w:cs="Times New Roman"/>
          <w:i w:val="0"/>
          <w:iCs w:val="0"/>
          <w:sz w:val="20"/>
          <w:szCs w:val="20"/>
        </w:rPr>
      </w:pPr>
    </w:p>
    <w:p w:rsidR="004B0D54" w:rsidRPr="004B0D54" w:rsidRDefault="004B0D54" w:rsidP="004B0D54">
      <w:pPr>
        <w:autoSpaceDE w:val="0"/>
        <w:autoSpaceDN w:val="0"/>
        <w:adjustRightInd w:val="0"/>
        <w:jc w:val="both"/>
        <w:rPr>
          <w:rFonts w:ascii="Times New Roman" w:hAnsi="Times New Roman" w:cs="Times New Roman"/>
          <w:i w:val="0"/>
          <w:iCs w:val="0"/>
          <w:sz w:val="20"/>
          <w:szCs w:val="20"/>
        </w:rPr>
      </w:pPr>
      <w:r w:rsidRPr="004B0D54">
        <w:rPr>
          <w:rFonts w:ascii="Times New Roman" w:hAnsi="Times New Roman" w:cs="Times New Roman"/>
          <w:i w:val="0"/>
          <w:iCs w:val="0"/>
          <w:sz w:val="20"/>
          <w:szCs w:val="20"/>
        </w:rPr>
        <w:lastRenderedPageBreak/>
        <w:t>INFORMATIVA AI SENSI DEL D.LGS. 196/03:</w:t>
      </w:r>
    </w:p>
    <w:p w:rsidR="004B0D54" w:rsidRPr="004B0D54" w:rsidRDefault="004B0D54" w:rsidP="004B0D54">
      <w:pPr>
        <w:autoSpaceDE w:val="0"/>
        <w:autoSpaceDN w:val="0"/>
        <w:adjustRightInd w:val="0"/>
        <w:jc w:val="both"/>
        <w:rPr>
          <w:rFonts w:ascii="Times New Roman" w:hAnsi="Times New Roman" w:cs="Times New Roman"/>
          <w:b w:val="0"/>
          <w:bCs w:val="0"/>
          <w:i w:val="0"/>
          <w:iCs w:val="0"/>
          <w:sz w:val="20"/>
          <w:szCs w:val="20"/>
        </w:rPr>
      </w:pPr>
      <w:r w:rsidRPr="004B0D54">
        <w:rPr>
          <w:rFonts w:ascii="Times New Roman" w:hAnsi="Times New Roman" w:cs="Times New Roman"/>
          <w:b w:val="0"/>
          <w:bCs w:val="0"/>
          <w:i w:val="0"/>
          <w:iCs w:val="0"/>
          <w:sz w:val="20"/>
          <w:szCs w:val="20"/>
        </w:rPr>
        <w:t>Si informa che:</w:t>
      </w:r>
    </w:p>
    <w:p w:rsidR="004B0D54" w:rsidRPr="004B0D54" w:rsidRDefault="004B0D54" w:rsidP="004B0D54">
      <w:pPr>
        <w:autoSpaceDE w:val="0"/>
        <w:autoSpaceDN w:val="0"/>
        <w:adjustRightInd w:val="0"/>
        <w:jc w:val="both"/>
        <w:rPr>
          <w:rFonts w:ascii="Times New Roman" w:hAnsi="Times New Roman" w:cs="Times New Roman"/>
          <w:b w:val="0"/>
          <w:bCs w:val="0"/>
          <w:i w:val="0"/>
          <w:iCs w:val="0"/>
          <w:sz w:val="20"/>
          <w:szCs w:val="20"/>
        </w:rPr>
      </w:pPr>
      <w:r w:rsidRPr="004B0D54">
        <w:rPr>
          <w:rFonts w:ascii="Symbol" w:hAnsi="Symbol" w:cs="Symbol"/>
          <w:b w:val="0"/>
          <w:bCs w:val="0"/>
          <w:i w:val="0"/>
          <w:iCs w:val="0"/>
          <w:sz w:val="20"/>
          <w:szCs w:val="20"/>
        </w:rPr>
        <w:t></w:t>
      </w:r>
      <w:r w:rsidRPr="004B0D54">
        <w:rPr>
          <w:rFonts w:ascii="Symbol" w:hAnsi="Symbol" w:cs="Symbol"/>
          <w:b w:val="0"/>
          <w:bCs w:val="0"/>
          <w:i w:val="0"/>
          <w:iCs w:val="0"/>
          <w:sz w:val="20"/>
          <w:szCs w:val="20"/>
        </w:rPr>
        <w:t></w:t>
      </w:r>
      <w:r w:rsidRPr="004B0D54">
        <w:rPr>
          <w:rFonts w:ascii="Times New Roman" w:hAnsi="Times New Roman" w:cs="Times New Roman"/>
          <w:b w:val="0"/>
          <w:bCs w:val="0"/>
          <w:i w:val="0"/>
          <w:iCs w:val="0"/>
          <w:sz w:val="20"/>
          <w:szCs w:val="20"/>
        </w:rPr>
        <w:t>I dati dichiarati saranno utilizzati dagli uffici esclusivamente per l’istruttoria dell’istanza formulata e per le finalità strettamente connesse.</w:t>
      </w:r>
    </w:p>
    <w:p w:rsidR="004B0D54" w:rsidRPr="004B0D54" w:rsidRDefault="004B0D54" w:rsidP="004B0D54">
      <w:pPr>
        <w:autoSpaceDE w:val="0"/>
        <w:autoSpaceDN w:val="0"/>
        <w:adjustRightInd w:val="0"/>
        <w:jc w:val="both"/>
        <w:rPr>
          <w:rFonts w:ascii="Times New Roman" w:hAnsi="Times New Roman" w:cs="Times New Roman"/>
          <w:b w:val="0"/>
          <w:bCs w:val="0"/>
          <w:i w:val="0"/>
          <w:iCs w:val="0"/>
          <w:sz w:val="20"/>
          <w:szCs w:val="20"/>
        </w:rPr>
      </w:pPr>
      <w:r w:rsidRPr="004B0D54">
        <w:rPr>
          <w:rFonts w:ascii="Symbol" w:hAnsi="Symbol" w:cs="Symbol"/>
          <w:b w:val="0"/>
          <w:bCs w:val="0"/>
          <w:i w:val="0"/>
          <w:iCs w:val="0"/>
          <w:sz w:val="20"/>
          <w:szCs w:val="20"/>
        </w:rPr>
        <w:t></w:t>
      </w:r>
      <w:r w:rsidRPr="004B0D54">
        <w:rPr>
          <w:rFonts w:ascii="Symbol" w:hAnsi="Symbol" w:cs="Symbol"/>
          <w:b w:val="0"/>
          <w:bCs w:val="0"/>
          <w:i w:val="0"/>
          <w:iCs w:val="0"/>
          <w:sz w:val="20"/>
          <w:szCs w:val="20"/>
        </w:rPr>
        <w:t></w:t>
      </w:r>
      <w:r w:rsidRPr="004B0D54">
        <w:rPr>
          <w:rFonts w:ascii="Times New Roman" w:hAnsi="Times New Roman" w:cs="Times New Roman"/>
          <w:b w:val="0"/>
          <w:bCs w:val="0"/>
          <w:i w:val="0"/>
          <w:iCs w:val="0"/>
          <w:sz w:val="20"/>
          <w:szCs w:val="20"/>
        </w:rPr>
        <w:t>Il trattamento viene effettuato sia con strumenti cartacei sia con elaborati elettronici a disposizione degli uffici.</w:t>
      </w:r>
    </w:p>
    <w:p w:rsidR="004B0D54" w:rsidRPr="004B0D54" w:rsidRDefault="004B0D54" w:rsidP="004B0D54">
      <w:pPr>
        <w:autoSpaceDE w:val="0"/>
        <w:autoSpaceDN w:val="0"/>
        <w:adjustRightInd w:val="0"/>
        <w:jc w:val="both"/>
        <w:rPr>
          <w:rFonts w:ascii="Times New Roman" w:hAnsi="Times New Roman" w:cs="Times New Roman"/>
          <w:b w:val="0"/>
          <w:bCs w:val="0"/>
          <w:i w:val="0"/>
          <w:iCs w:val="0"/>
          <w:sz w:val="20"/>
          <w:szCs w:val="20"/>
        </w:rPr>
      </w:pPr>
      <w:r w:rsidRPr="004B0D54">
        <w:rPr>
          <w:rFonts w:ascii="Symbol" w:hAnsi="Symbol" w:cs="Symbol"/>
          <w:b w:val="0"/>
          <w:bCs w:val="0"/>
          <w:i w:val="0"/>
          <w:iCs w:val="0"/>
          <w:sz w:val="20"/>
          <w:szCs w:val="20"/>
        </w:rPr>
        <w:t></w:t>
      </w:r>
      <w:r w:rsidRPr="004B0D54">
        <w:rPr>
          <w:rFonts w:ascii="Symbol" w:hAnsi="Symbol" w:cs="Symbol"/>
          <w:b w:val="0"/>
          <w:bCs w:val="0"/>
          <w:i w:val="0"/>
          <w:iCs w:val="0"/>
          <w:sz w:val="20"/>
          <w:szCs w:val="20"/>
        </w:rPr>
        <w:t></w:t>
      </w:r>
      <w:r w:rsidRPr="004B0D54">
        <w:rPr>
          <w:rFonts w:ascii="Times New Roman" w:hAnsi="Times New Roman" w:cs="Times New Roman"/>
          <w:b w:val="0"/>
          <w:bCs w:val="0"/>
          <w:i w:val="0"/>
          <w:iCs w:val="0"/>
          <w:sz w:val="20"/>
          <w:szCs w:val="20"/>
        </w:rPr>
        <w:t>I dati possono essere comunicati a:</w:t>
      </w:r>
    </w:p>
    <w:p w:rsidR="004B0D54" w:rsidRPr="004B0D54" w:rsidRDefault="004B0D54" w:rsidP="004B0D54">
      <w:pPr>
        <w:autoSpaceDE w:val="0"/>
        <w:autoSpaceDN w:val="0"/>
        <w:adjustRightInd w:val="0"/>
        <w:jc w:val="both"/>
        <w:rPr>
          <w:rFonts w:ascii="Times New Roman" w:hAnsi="Times New Roman" w:cs="Times New Roman"/>
          <w:b w:val="0"/>
          <w:bCs w:val="0"/>
          <w:i w:val="0"/>
          <w:iCs w:val="0"/>
          <w:sz w:val="20"/>
          <w:szCs w:val="20"/>
        </w:rPr>
      </w:pPr>
      <w:r w:rsidRPr="004B0D54">
        <w:rPr>
          <w:rFonts w:ascii="Times New Roman" w:hAnsi="Times New Roman" w:cs="Times New Roman"/>
          <w:b w:val="0"/>
          <w:bCs w:val="0"/>
          <w:i w:val="0"/>
          <w:iCs w:val="0"/>
          <w:sz w:val="20"/>
          <w:szCs w:val="20"/>
        </w:rPr>
        <w:t>1. personale interno dell’Amministrazione implicato nel procedimento,</w:t>
      </w:r>
    </w:p>
    <w:p w:rsidR="004B0D54" w:rsidRPr="004B0D54" w:rsidRDefault="004B0D54" w:rsidP="004B0D54">
      <w:pPr>
        <w:autoSpaceDE w:val="0"/>
        <w:autoSpaceDN w:val="0"/>
        <w:adjustRightInd w:val="0"/>
        <w:jc w:val="both"/>
        <w:rPr>
          <w:rFonts w:ascii="Times New Roman" w:hAnsi="Times New Roman" w:cs="Times New Roman"/>
          <w:b w:val="0"/>
          <w:bCs w:val="0"/>
          <w:i w:val="0"/>
          <w:iCs w:val="0"/>
          <w:sz w:val="20"/>
          <w:szCs w:val="20"/>
        </w:rPr>
      </w:pPr>
      <w:r w:rsidRPr="004B0D54">
        <w:rPr>
          <w:rFonts w:ascii="Times New Roman" w:hAnsi="Times New Roman" w:cs="Times New Roman"/>
          <w:b w:val="0"/>
          <w:bCs w:val="0"/>
          <w:i w:val="0"/>
          <w:iCs w:val="0"/>
          <w:sz w:val="20"/>
          <w:szCs w:val="20"/>
        </w:rPr>
        <w:t>2. concorrenti che partecipano alla seduta pubblica di gara,</w:t>
      </w:r>
    </w:p>
    <w:p w:rsidR="004B0D54" w:rsidRPr="004B0D54" w:rsidRDefault="004B0D54" w:rsidP="004B0D54">
      <w:pPr>
        <w:autoSpaceDE w:val="0"/>
        <w:autoSpaceDN w:val="0"/>
        <w:adjustRightInd w:val="0"/>
        <w:jc w:val="both"/>
        <w:rPr>
          <w:rFonts w:ascii="Times New Roman" w:hAnsi="Times New Roman" w:cs="Times New Roman"/>
          <w:b w:val="0"/>
          <w:bCs w:val="0"/>
          <w:i w:val="0"/>
          <w:iCs w:val="0"/>
          <w:sz w:val="20"/>
          <w:szCs w:val="20"/>
        </w:rPr>
      </w:pPr>
      <w:r w:rsidRPr="004B0D54">
        <w:rPr>
          <w:rFonts w:ascii="Times New Roman" w:hAnsi="Times New Roman" w:cs="Times New Roman"/>
          <w:b w:val="0"/>
          <w:bCs w:val="0"/>
          <w:i w:val="0"/>
          <w:iCs w:val="0"/>
          <w:sz w:val="20"/>
          <w:szCs w:val="20"/>
        </w:rPr>
        <w:t>3. ogni altro soggetto che abbia interesse ai sensi della L. 241/90,</w:t>
      </w:r>
    </w:p>
    <w:p w:rsidR="004B0D54" w:rsidRPr="004B0D54" w:rsidRDefault="004B0D54" w:rsidP="004B0D54">
      <w:pPr>
        <w:autoSpaceDE w:val="0"/>
        <w:autoSpaceDN w:val="0"/>
        <w:adjustRightInd w:val="0"/>
        <w:jc w:val="both"/>
        <w:rPr>
          <w:rFonts w:ascii="Times New Roman" w:hAnsi="Times New Roman" w:cs="Times New Roman"/>
          <w:b w:val="0"/>
          <w:bCs w:val="0"/>
          <w:i w:val="0"/>
          <w:iCs w:val="0"/>
          <w:sz w:val="20"/>
          <w:szCs w:val="20"/>
        </w:rPr>
      </w:pPr>
      <w:r w:rsidRPr="004B0D54">
        <w:rPr>
          <w:rFonts w:ascii="Times New Roman" w:hAnsi="Times New Roman" w:cs="Times New Roman"/>
          <w:b w:val="0"/>
          <w:bCs w:val="0"/>
          <w:i w:val="0"/>
          <w:iCs w:val="0"/>
          <w:sz w:val="20"/>
          <w:szCs w:val="20"/>
        </w:rPr>
        <w:t>4. ai soggetti destinatari delle comunicazioni e della pubblicità previste dalle norme vigenti in materia di appalti.</w:t>
      </w:r>
    </w:p>
    <w:p w:rsidR="004B0D54" w:rsidRPr="004B0D54" w:rsidRDefault="004B0D54" w:rsidP="004B0D54">
      <w:pPr>
        <w:autoSpaceDE w:val="0"/>
        <w:autoSpaceDN w:val="0"/>
        <w:adjustRightInd w:val="0"/>
        <w:jc w:val="both"/>
        <w:rPr>
          <w:rFonts w:ascii="Times New Roman" w:hAnsi="Times New Roman" w:cs="Times New Roman"/>
          <w:b w:val="0"/>
          <w:bCs w:val="0"/>
          <w:i w:val="0"/>
          <w:iCs w:val="0"/>
          <w:sz w:val="20"/>
          <w:szCs w:val="20"/>
        </w:rPr>
      </w:pPr>
      <w:r w:rsidRPr="004B0D54">
        <w:rPr>
          <w:rFonts w:ascii="Symbol" w:hAnsi="Symbol" w:cs="Symbol"/>
          <w:b w:val="0"/>
          <w:bCs w:val="0"/>
          <w:i w:val="0"/>
          <w:iCs w:val="0"/>
          <w:sz w:val="20"/>
          <w:szCs w:val="20"/>
        </w:rPr>
        <w:t></w:t>
      </w:r>
      <w:r w:rsidRPr="004B0D54">
        <w:rPr>
          <w:rFonts w:ascii="Symbol" w:hAnsi="Symbol" w:cs="Symbol"/>
          <w:b w:val="0"/>
          <w:bCs w:val="0"/>
          <w:i w:val="0"/>
          <w:iCs w:val="0"/>
          <w:sz w:val="20"/>
          <w:szCs w:val="20"/>
        </w:rPr>
        <w:t></w:t>
      </w:r>
      <w:r w:rsidRPr="004B0D54">
        <w:rPr>
          <w:rFonts w:ascii="Times New Roman" w:hAnsi="Times New Roman" w:cs="Times New Roman"/>
          <w:b w:val="0"/>
          <w:bCs w:val="0"/>
          <w:i w:val="0"/>
          <w:iCs w:val="0"/>
          <w:sz w:val="20"/>
          <w:szCs w:val="20"/>
        </w:rPr>
        <w:t>Il conferimento dei dati ha natura facoltativa e si configura più esattamente come onere, nel senso che il concorrente, se intende partecipare alla gara o aggiudicarsi l’appalto, deve rendere la documentazione richiesta dall’Amministrazione in base alla vigente normativa.</w:t>
      </w:r>
    </w:p>
    <w:p w:rsidR="004B0D54" w:rsidRPr="004B0D54" w:rsidRDefault="004B0D54" w:rsidP="004B0D54">
      <w:pPr>
        <w:autoSpaceDE w:val="0"/>
        <w:autoSpaceDN w:val="0"/>
        <w:adjustRightInd w:val="0"/>
        <w:jc w:val="both"/>
        <w:rPr>
          <w:rFonts w:ascii="Times New Roman" w:hAnsi="Times New Roman" w:cs="Times New Roman"/>
          <w:i w:val="0"/>
          <w:iCs w:val="0"/>
          <w:sz w:val="20"/>
          <w:szCs w:val="20"/>
        </w:rPr>
      </w:pPr>
      <w:r w:rsidRPr="004B0D54">
        <w:rPr>
          <w:rFonts w:ascii="Symbol" w:hAnsi="Symbol" w:cs="Symbol"/>
          <w:b w:val="0"/>
          <w:bCs w:val="0"/>
          <w:i w:val="0"/>
          <w:iCs w:val="0"/>
          <w:sz w:val="20"/>
          <w:szCs w:val="20"/>
        </w:rPr>
        <w:t></w:t>
      </w:r>
      <w:r w:rsidRPr="004B0D54">
        <w:rPr>
          <w:rFonts w:ascii="Symbol" w:hAnsi="Symbol" w:cs="Symbol"/>
          <w:b w:val="0"/>
          <w:bCs w:val="0"/>
          <w:i w:val="0"/>
          <w:iCs w:val="0"/>
          <w:sz w:val="20"/>
          <w:szCs w:val="20"/>
        </w:rPr>
        <w:t></w:t>
      </w:r>
      <w:r w:rsidRPr="004B0D54">
        <w:rPr>
          <w:rFonts w:ascii="Times New Roman" w:hAnsi="Times New Roman" w:cs="Times New Roman"/>
          <w:b w:val="0"/>
          <w:bCs w:val="0"/>
          <w:i w:val="0"/>
          <w:iCs w:val="0"/>
          <w:sz w:val="20"/>
          <w:szCs w:val="20"/>
        </w:rPr>
        <w:t xml:space="preserve">La conseguenza, nel caso di mancato conferimento dei dati, è la seguente: </w:t>
      </w:r>
      <w:r w:rsidRPr="004B0D54">
        <w:rPr>
          <w:rFonts w:ascii="Times New Roman" w:hAnsi="Times New Roman" w:cs="Times New Roman"/>
          <w:i w:val="0"/>
          <w:iCs w:val="0"/>
          <w:sz w:val="20"/>
          <w:szCs w:val="20"/>
        </w:rPr>
        <w:t>NON AMMISSIONE ALLA GARA D’APPALTO O DECADENZA DALL’AGGIUDICAZIONE.</w:t>
      </w:r>
    </w:p>
    <w:p w:rsidR="004B0D54" w:rsidRPr="004B0D54" w:rsidRDefault="004B0D54" w:rsidP="004B0D54">
      <w:pPr>
        <w:autoSpaceDE w:val="0"/>
        <w:autoSpaceDN w:val="0"/>
        <w:adjustRightInd w:val="0"/>
        <w:jc w:val="both"/>
        <w:rPr>
          <w:rFonts w:ascii="Times New Roman" w:hAnsi="Times New Roman" w:cs="Times New Roman"/>
          <w:b w:val="0"/>
          <w:bCs w:val="0"/>
          <w:i w:val="0"/>
          <w:iCs w:val="0"/>
          <w:sz w:val="20"/>
          <w:szCs w:val="20"/>
        </w:rPr>
      </w:pPr>
      <w:r w:rsidRPr="004B0D54">
        <w:rPr>
          <w:rFonts w:ascii="Symbol" w:hAnsi="Symbol" w:cs="Symbol"/>
          <w:b w:val="0"/>
          <w:bCs w:val="0"/>
          <w:i w:val="0"/>
          <w:iCs w:val="0"/>
          <w:sz w:val="20"/>
          <w:szCs w:val="20"/>
        </w:rPr>
        <w:t></w:t>
      </w:r>
      <w:r w:rsidRPr="004B0D54">
        <w:rPr>
          <w:rFonts w:ascii="Symbol" w:hAnsi="Symbol" w:cs="Symbol"/>
          <w:b w:val="0"/>
          <w:bCs w:val="0"/>
          <w:i w:val="0"/>
          <w:iCs w:val="0"/>
          <w:sz w:val="20"/>
          <w:szCs w:val="20"/>
        </w:rPr>
        <w:t></w:t>
      </w:r>
      <w:r w:rsidRPr="004B0D54">
        <w:rPr>
          <w:rFonts w:ascii="Times New Roman" w:hAnsi="Times New Roman" w:cs="Times New Roman"/>
          <w:b w:val="0"/>
          <w:bCs w:val="0"/>
          <w:i w:val="0"/>
          <w:iCs w:val="0"/>
          <w:sz w:val="20"/>
          <w:szCs w:val="20"/>
        </w:rPr>
        <w:t xml:space="preserve">Il responsabile del procedimento è il </w:t>
      </w:r>
      <w:r w:rsidRPr="00E619A4">
        <w:rPr>
          <w:rFonts w:ascii="Times New Roman" w:hAnsi="Times New Roman" w:cs="Times New Roman"/>
          <w:b w:val="0"/>
          <w:bCs w:val="0"/>
          <w:i w:val="0"/>
          <w:iCs w:val="0"/>
          <w:sz w:val="20"/>
          <w:szCs w:val="20"/>
        </w:rPr>
        <w:t xml:space="preserve">Dr. Ing. </w:t>
      </w:r>
      <w:r w:rsidR="00E619A4">
        <w:rPr>
          <w:rFonts w:ascii="Times New Roman" w:hAnsi="Times New Roman" w:cs="Times New Roman"/>
          <w:b w:val="0"/>
          <w:bCs w:val="0"/>
          <w:i w:val="0"/>
          <w:iCs w:val="0"/>
          <w:sz w:val="20"/>
          <w:szCs w:val="20"/>
        </w:rPr>
        <w:t>Luciano Marabelli</w:t>
      </w:r>
      <w:r w:rsidRPr="004B0D54">
        <w:rPr>
          <w:rFonts w:ascii="Times New Roman" w:hAnsi="Times New Roman" w:cs="Times New Roman"/>
          <w:b w:val="0"/>
          <w:bCs w:val="0"/>
          <w:i w:val="0"/>
          <w:iCs w:val="0"/>
          <w:sz w:val="20"/>
          <w:szCs w:val="20"/>
        </w:rPr>
        <w:t>, mentre soggetto attivo della raccolta dati è l’Amministrazione aggiudicatrice.</w:t>
      </w:r>
    </w:p>
    <w:p w:rsidR="004B0D54" w:rsidRPr="004B0D54" w:rsidRDefault="004B0D54" w:rsidP="004B0D54">
      <w:pPr>
        <w:autoSpaceDE w:val="0"/>
        <w:autoSpaceDN w:val="0"/>
        <w:adjustRightInd w:val="0"/>
        <w:jc w:val="both"/>
        <w:rPr>
          <w:rFonts w:ascii="Times New Roman" w:hAnsi="Times New Roman" w:cs="Times New Roman"/>
          <w:b w:val="0"/>
          <w:bCs w:val="0"/>
          <w:i w:val="0"/>
          <w:iCs w:val="0"/>
          <w:sz w:val="20"/>
          <w:szCs w:val="20"/>
        </w:rPr>
      </w:pPr>
      <w:r w:rsidRPr="004B0D54">
        <w:rPr>
          <w:rFonts w:ascii="Symbol" w:hAnsi="Symbol" w:cs="Symbol"/>
          <w:b w:val="0"/>
          <w:bCs w:val="0"/>
          <w:i w:val="0"/>
          <w:iCs w:val="0"/>
          <w:sz w:val="20"/>
          <w:szCs w:val="20"/>
        </w:rPr>
        <w:t></w:t>
      </w:r>
      <w:r w:rsidRPr="004B0D54">
        <w:rPr>
          <w:rFonts w:ascii="Symbol" w:hAnsi="Symbol" w:cs="Symbol"/>
          <w:b w:val="0"/>
          <w:bCs w:val="0"/>
          <w:i w:val="0"/>
          <w:iCs w:val="0"/>
          <w:sz w:val="20"/>
          <w:szCs w:val="20"/>
        </w:rPr>
        <w:t></w:t>
      </w:r>
      <w:r w:rsidRPr="004B0D54">
        <w:rPr>
          <w:rFonts w:ascii="Times New Roman" w:hAnsi="Times New Roman" w:cs="Times New Roman"/>
          <w:b w:val="0"/>
          <w:bCs w:val="0"/>
          <w:i w:val="0"/>
          <w:iCs w:val="0"/>
          <w:sz w:val="20"/>
          <w:szCs w:val="20"/>
        </w:rPr>
        <w:t>Può essere in ogni momento esercitato il diritto di accesso, rettifica, aggiornamento e integrazione, cancellazione dei dati come previsti dalla vigente normativa, rivolgendosi all’indirizzo specificato.</w:t>
      </w:r>
    </w:p>
    <w:p w:rsidR="004B0D54" w:rsidRPr="004B0D54" w:rsidRDefault="004B0D54" w:rsidP="004B0D54">
      <w:pPr>
        <w:autoSpaceDE w:val="0"/>
        <w:autoSpaceDN w:val="0"/>
        <w:adjustRightInd w:val="0"/>
        <w:jc w:val="both"/>
        <w:rPr>
          <w:rFonts w:ascii="Times New Roman" w:hAnsi="Times New Roman" w:cs="Times New Roman"/>
          <w:b w:val="0"/>
          <w:bCs w:val="0"/>
          <w:i w:val="0"/>
          <w:iCs w:val="0"/>
          <w:sz w:val="20"/>
          <w:szCs w:val="20"/>
        </w:rPr>
      </w:pPr>
    </w:p>
    <w:p w:rsidR="004B0D54" w:rsidRPr="004B0D54" w:rsidRDefault="004B0D54" w:rsidP="004B0D54">
      <w:pPr>
        <w:autoSpaceDE w:val="0"/>
        <w:autoSpaceDN w:val="0"/>
        <w:adjustRightInd w:val="0"/>
        <w:jc w:val="both"/>
        <w:rPr>
          <w:rFonts w:ascii="Times New Roman" w:hAnsi="Times New Roman" w:cs="Times New Roman"/>
          <w:b w:val="0"/>
          <w:bCs w:val="0"/>
          <w:i w:val="0"/>
          <w:iCs w:val="0"/>
          <w:sz w:val="20"/>
          <w:szCs w:val="20"/>
        </w:rPr>
      </w:pPr>
    </w:p>
    <w:p w:rsidR="004B0D54" w:rsidRPr="004B0D54" w:rsidRDefault="004B0D54" w:rsidP="004B0D54">
      <w:pPr>
        <w:autoSpaceDE w:val="0"/>
        <w:autoSpaceDN w:val="0"/>
        <w:adjustRightInd w:val="0"/>
        <w:jc w:val="both"/>
        <w:rPr>
          <w:rFonts w:ascii="Times New Roman" w:hAnsi="Times New Roman" w:cs="Times New Roman"/>
          <w:b w:val="0"/>
          <w:bCs w:val="0"/>
          <w:i w:val="0"/>
          <w:iCs w:val="0"/>
          <w:sz w:val="20"/>
          <w:szCs w:val="20"/>
        </w:rPr>
      </w:pPr>
      <w:r w:rsidRPr="004B0D54">
        <w:rPr>
          <w:rFonts w:ascii="Times New Roman" w:hAnsi="Times New Roman" w:cs="Times New Roman"/>
          <w:b w:val="0"/>
          <w:bCs w:val="0"/>
          <w:i w:val="0"/>
          <w:iCs w:val="0"/>
          <w:sz w:val="20"/>
          <w:szCs w:val="20"/>
        </w:rPr>
        <w:t>Ai sensi del d.lgs. 196/03 il sottoscritto ________________________</w:t>
      </w:r>
    </w:p>
    <w:p w:rsidR="004B0D54" w:rsidRPr="004B0D54" w:rsidRDefault="004B0D54" w:rsidP="004B0D54">
      <w:pPr>
        <w:autoSpaceDE w:val="0"/>
        <w:autoSpaceDN w:val="0"/>
        <w:adjustRightInd w:val="0"/>
        <w:jc w:val="center"/>
        <w:rPr>
          <w:rFonts w:ascii="Times New Roman" w:hAnsi="Times New Roman" w:cs="Times New Roman"/>
          <w:sz w:val="20"/>
          <w:szCs w:val="20"/>
        </w:rPr>
      </w:pPr>
    </w:p>
    <w:p w:rsidR="004B0D54" w:rsidRPr="004B0D54" w:rsidRDefault="004B0D54" w:rsidP="004B0D54">
      <w:pPr>
        <w:autoSpaceDE w:val="0"/>
        <w:autoSpaceDN w:val="0"/>
        <w:adjustRightInd w:val="0"/>
        <w:jc w:val="center"/>
        <w:rPr>
          <w:rFonts w:ascii="Times New Roman" w:hAnsi="Times New Roman" w:cs="Times New Roman"/>
          <w:sz w:val="20"/>
          <w:szCs w:val="20"/>
        </w:rPr>
      </w:pPr>
      <w:r w:rsidRPr="004B0D54">
        <w:rPr>
          <w:rFonts w:ascii="Times New Roman" w:hAnsi="Times New Roman" w:cs="Times New Roman"/>
          <w:sz w:val="20"/>
          <w:szCs w:val="20"/>
        </w:rPr>
        <w:t>AUTORIZZA</w:t>
      </w:r>
    </w:p>
    <w:p w:rsidR="004B0D54" w:rsidRDefault="004B0D54" w:rsidP="004B0D54">
      <w:pPr>
        <w:autoSpaceDE w:val="0"/>
        <w:autoSpaceDN w:val="0"/>
        <w:adjustRightInd w:val="0"/>
        <w:jc w:val="both"/>
        <w:rPr>
          <w:rFonts w:ascii="Times New Roman" w:hAnsi="Times New Roman" w:cs="Times New Roman"/>
          <w:b w:val="0"/>
          <w:bCs w:val="0"/>
          <w:i w:val="0"/>
          <w:iCs w:val="0"/>
          <w:sz w:val="20"/>
          <w:szCs w:val="20"/>
        </w:rPr>
      </w:pPr>
      <w:r w:rsidRPr="004B0D54">
        <w:rPr>
          <w:rFonts w:ascii="Times New Roman" w:hAnsi="Times New Roman" w:cs="Times New Roman"/>
          <w:b w:val="0"/>
          <w:bCs w:val="0"/>
          <w:i w:val="0"/>
          <w:iCs w:val="0"/>
          <w:sz w:val="20"/>
          <w:szCs w:val="20"/>
        </w:rPr>
        <w:t>l’utilizzazione dei dati di cui alla presente dichiarazione ai soli fini della partecipazione alla gara d’appalto per la quale la dichiarazione è presentata per gli eventuali procedimenti amministrativi e giurisdizionali conseguenti; ne autorizza la comunicazione esclusivamente ai funzionari e incaricati della stazione appaltante e ai controinteressati ai predetti procedimenti, fermo restando quanto previsto dal Capo IV, n. 2 lettera c) del provvedimento del Garante della tutela dei dati personali in data 10.5.99, pubblicato sulla G.U. del 14.5.99.</w:t>
      </w:r>
    </w:p>
    <w:p w:rsidR="00A31695" w:rsidRDefault="00A31695" w:rsidP="004B0D54">
      <w:pPr>
        <w:autoSpaceDE w:val="0"/>
        <w:autoSpaceDN w:val="0"/>
        <w:adjustRightInd w:val="0"/>
        <w:jc w:val="both"/>
        <w:rPr>
          <w:rFonts w:ascii="Times New Roman" w:hAnsi="Times New Roman" w:cs="Times New Roman"/>
          <w:b w:val="0"/>
          <w:bCs w:val="0"/>
          <w:i w:val="0"/>
          <w:iCs w:val="0"/>
          <w:sz w:val="20"/>
          <w:szCs w:val="20"/>
        </w:rPr>
      </w:pPr>
      <w:r>
        <w:rPr>
          <w:rFonts w:ascii="Times New Roman" w:hAnsi="Times New Roman" w:cs="Times New Roman"/>
          <w:b w:val="0"/>
          <w:bCs w:val="0"/>
          <w:i w:val="0"/>
          <w:iCs w:val="0"/>
          <w:sz w:val="20"/>
          <w:szCs w:val="20"/>
        </w:rPr>
        <w:tab/>
      </w:r>
    </w:p>
    <w:p w:rsidR="00A31695" w:rsidRPr="00A31695" w:rsidRDefault="00A31695" w:rsidP="004B0D54">
      <w:pPr>
        <w:autoSpaceDE w:val="0"/>
        <w:autoSpaceDN w:val="0"/>
        <w:adjustRightInd w:val="0"/>
        <w:jc w:val="both"/>
        <w:rPr>
          <w:rFonts w:ascii="Times New Roman" w:hAnsi="Times New Roman" w:cs="Times New Roman"/>
          <w:bCs w:val="0"/>
          <w:iCs w:val="0"/>
          <w:sz w:val="20"/>
          <w:szCs w:val="20"/>
        </w:rPr>
      </w:pPr>
      <w:r>
        <w:rPr>
          <w:rFonts w:ascii="Times New Roman" w:hAnsi="Times New Roman" w:cs="Times New Roman"/>
          <w:b w:val="0"/>
          <w:bCs w:val="0"/>
          <w:i w:val="0"/>
          <w:iCs w:val="0"/>
          <w:sz w:val="20"/>
          <w:szCs w:val="20"/>
        </w:rPr>
        <w:tab/>
      </w:r>
      <w:r>
        <w:rPr>
          <w:rFonts w:ascii="Times New Roman" w:hAnsi="Times New Roman" w:cs="Times New Roman"/>
          <w:b w:val="0"/>
          <w:bCs w:val="0"/>
          <w:i w:val="0"/>
          <w:iCs w:val="0"/>
          <w:sz w:val="20"/>
          <w:szCs w:val="20"/>
        </w:rPr>
        <w:tab/>
      </w:r>
      <w:r>
        <w:rPr>
          <w:rFonts w:ascii="Times New Roman" w:hAnsi="Times New Roman" w:cs="Times New Roman"/>
          <w:b w:val="0"/>
          <w:bCs w:val="0"/>
          <w:i w:val="0"/>
          <w:iCs w:val="0"/>
          <w:sz w:val="20"/>
          <w:szCs w:val="20"/>
        </w:rPr>
        <w:tab/>
      </w:r>
      <w:r>
        <w:rPr>
          <w:rFonts w:ascii="Times New Roman" w:hAnsi="Times New Roman" w:cs="Times New Roman"/>
          <w:b w:val="0"/>
          <w:bCs w:val="0"/>
          <w:i w:val="0"/>
          <w:iCs w:val="0"/>
          <w:sz w:val="20"/>
          <w:szCs w:val="20"/>
        </w:rPr>
        <w:tab/>
      </w:r>
      <w:r>
        <w:rPr>
          <w:rFonts w:ascii="Times New Roman" w:hAnsi="Times New Roman" w:cs="Times New Roman"/>
          <w:b w:val="0"/>
          <w:bCs w:val="0"/>
          <w:i w:val="0"/>
          <w:iCs w:val="0"/>
          <w:sz w:val="20"/>
          <w:szCs w:val="20"/>
        </w:rPr>
        <w:tab/>
      </w:r>
      <w:r>
        <w:rPr>
          <w:rFonts w:ascii="Times New Roman" w:hAnsi="Times New Roman" w:cs="Times New Roman"/>
          <w:b w:val="0"/>
          <w:bCs w:val="0"/>
          <w:i w:val="0"/>
          <w:iCs w:val="0"/>
          <w:sz w:val="20"/>
          <w:szCs w:val="20"/>
        </w:rPr>
        <w:tab/>
      </w:r>
      <w:r>
        <w:rPr>
          <w:rFonts w:ascii="Times New Roman" w:hAnsi="Times New Roman" w:cs="Times New Roman"/>
          <w:b w:val="0"/>
          <w:bCs w:val="0"/>
          <w:i w:val="0"/>
          <w:iCs w:val="0"/>
          <w:sz w:val="20"/>
          <w:szCs w:val="20"/>
        </w:rPr>
        <w:tab/>
      </w:r>
      <w:r>
        <w:rPr>
          <w:rFonts w:ascii="Times New Roman" w:hAnsi="Times New Roman" w:cs="Times New Roman"/>
          <w:b w:val="0"/>
          <w:bCs w:val="0"/>
          <w:i w:val="0"/>
          <w:iCs w:val="0"/>
          <w:sz w:val="20"/>
          <w:szCs w:val="20"/>
        </w:rPr>
        <w:tab/>
      </w:r>
      <w:r w:rsidRPr="00A31695">
        <w:rPr>
          <w:rFonts w:ascii="Times New Roman" w:hAnsi="Times New Roman" w:cs="Times New Roman"/>
          <w:bCs w:val="0"/>
          <w:iCs w:val="0"/>
          <w:sz w:val="20"/>
          <w:szCs w:val="20"/>
        </w:rPr>
        <w:t>APPORRE FIRMA DIGITALE</w:t>
      </w:r>
    </w:p>
    <w:sectPr w:rsidR="00A31695" w:rsidRPr="00A31695" w:rsidSect="00035BB8">
      <w:footerReference w:type="default" r:id="rId9"/>
      <w:pgSz w:w="11907" w:h="16840" w:code="9"/>
      <w:pgMar w:top="1985" w:right="1021" w:bottom="1701" w:left="1304" w:header="0" w:footer="851" w:gutter="0"/>
      <w:paperSrc w:first="7" w:other="7"/>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70D4" w:rsidRDefault="009970D4">
      <w:r>
        <w:separator/>
      </w:r>
    </w:p>
  </w:endnote>
  <w:endnote w:type="continuationSeparator" w:id="1">
    <w:p w:rsidR="009970D4" w:rsidRDefault="009970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Bodoni-DT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F74" w:rsidRDefault="00975325">
    <w:pPr>
      <w:pStyle w:val="Pidipagina"/>
      <w:framePr w:wrap="auto" w:vAnchor="text" w:hAnchor="margin" w:xAlign="center" w:y="1"/>
      <w:rPr>
        <w:rStyle w:val="Numeropagina"/>
        <w:rFonts w:ascii="Times New Roman" w:hAnsi="Times New Roman"/>
        <w:sz w:val="24"/>
        <w:szCs w:val="24"/>
      </w:rPr>
    </w:pPr>
    <w:r>
      <w:rPr>
        <w:rStyle w:val="Numeropagina"/>
        <w:rFonts w:ascii="Times New Roman" w:hAnsi="Times New Roman"/>
        <w:sz w:val="24"/>
        <w:szCs w:val="24"/>
      </w:rPr>
      <w:fldChar w:fldCharType="begin"/>
    </w:r>
    <w:r w:rsidR="00611F74">
      <w:rPr>
        <w:rStyle w:val="Numeropagina"/>
        <w:rFonts w:ascii="Times New Roman" w:hAnsi="Times New Roman"/>
        <w:sz w:val="24"/>
        <w:szCs w:val="24"/>
      </w:rPr>
      <w:instrText xml:space="preserve">PAGE  </w:instrText>
    </w:r>
    <w:r>
      <w:rPr>
        <w:rStyle w:val="Numeropagina"/>
        <w:rFonts w:ascii="Times New Roman" w:hAnsi="Times New Roman"/>
        <w:sz w:val="24"/>
        <w:szCs w:val="24"/>
      </w:rPr>
      <w:fldChar w:fldCharType="separate"/>
    </w:r>
    <w:r w:rsidR="0020352D">
      <w:rPr>
        <w:rStyle w:val="Numeropagina"/>
        <w:rFonts w:ascii="Times New Roman" w:hAnsi="Times New Roman"/>
        <w:noProof/>
        <w:sz w:val="24"/>
        <w:szCs w:val="24"/>
      </w:rPr>
      <w:t>1</w:t>
    </w:r>
    <w:r>
      <w:rPr>
        <w:rStyle w:val="Numeropagina"/>
        <w:rFonts w:ascii="Times New Roman" w:hAnsi="Times New Roman"/>
        <w:sz w:val="24"/>
        <w:szCs w:val="24"/>
      </w:rPr>
      <w:fldChar w:fldCharType="end"/>
    </w:r>
  </w:p>
  <w:p w:rsidR="00611F74" w:rsidRDefault="00611F74">
    <w:pPr>
      <w:pStyle w:val="Pidipagina"/>
      <w:rPr>
        <w:rFonts w:ascii="Times New Roman" w:hAnsi="Times New Roman" w:cs="Times New Roman"/>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70D4" w:rsidRDefault="009970D4">
      <w:r>
        <w:separator/>
      </w:r>
    </w:p>
  </w:footnote>
  <w:footnote w:type="continuationSeparator" w:id="1">
    <w:p w:rsidR="009970D4" w:rsidRDefault="009970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45B8E"/>
    <w:multiLevelType w:val="hybridMultilevel"/>
    <w:tmpl w:val="4404A1F2"/>
    <w:lvl w:ilvl="0" w:tplc="6420B8F4">
      <w:start w:val="7"/>
      <w:numFmt w:val="lowerLetter"/>
      <w:lvlText w:val="%1)"/>
      <w:lvlJc w:val="left"/>
      <w:pPr>
        <w:tabs>
          <w:tab w:val="num" w:pos="1097"/>
        </w:tabs>
        <w:ind w:left="1097" w:hanging="360"/>
      </w:pPr>
      <w:rPr>
        <w:rFonts w:cs="Times New Roman" w:hint="default"/>
        <w:b w:val="0"/>
        <w:bCs w:val="0"/>
        <w:i w:val="0"/>
        <w:iCs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28F66A7"/>
    <w:multiLevelType w:val="hybridMultilevel"/>
    <w:tmpl w:val="E2A6A3A0"/>
    <w:lvl w:ilvl="0" w:tplc="27622880">
      <w:start w:val="9"/>
      <w:numFmt w:val="lowerLetter"/>
      <w:lvlText w:val="%1)"/>
      <w:lvlJc w:val="left"/>
      <w:pPr>
        <w:tabs>
          <w:tab w:val="num" w:pos="1097"/>
        </w:tabs>
        <w:ind w:left="1097" w:hanging="360"/>
      </w:pPr>
      <w:rPr>
        <w:rFonts w:cs="Times New Roman" w:hint="default"/>
        <w:b w:val="0"/>
        <w:bCs w:val="0"/>
        <w:i w:val="0"/>
        <w:iCs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B303808"/>
    <w:multiLevelType w:val="hybridMultilevel"/>
    <w:tmpl w:val="4C82A83E"/>
    <w:lvl w:ilvl="0" w:tplc="A3C417AA">
      <w:start w:val="4"/>
      <w:numFmt w:val="lowerLetter"/>
      <w:lvlText w:val="%1)"/>
      <w:lvlJc w:val="left"/>
      <w:pPr>
        <w:tabs>
          <w:tab w:val="num" w:pos="1097"/>
        </w:tabs>
        <w:ind w:left="1097"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3">
    <w:nsid w:val="1D8065A3"/>
    <w:multiLevelType w:val="hybridMultilevel"/>
    <w:tmpl w:val="C2F26E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B2F5E34"/>
    <w:multiLevelType w:val="hybridMultilevel"/>
    <w:tmpl w:val="8BFCE110"/>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nsid w:val="53E54D67"/>
    <w:multiLevelType w:val="hybridMultilevel"/>
    <w:tmpl w:val="C9A07B28"/>
    <w:lvl w:ilvl="0" w:tplc="07048FC4">
      <w:start w:val="14"/>
      <w:numFmt w:val="bullet"/>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6">
    <w:nsid w:val="74506C00"/>
    <w:multiLevelType w:val="hybridMultilevel"/>
    <w:tmpl w:val="1214D37A"/>
    <w:lvl w:ilvl="0" w:tplc="1BE2315C">
      <w:start w:val="10"/>
      <w:numFmt w:val="lowerLetter"/>
      <w:lvlText w:val="%1)"/>
      <w:lvlJc w:val="left"/>
      <w:pPr>
        <w:tabs>
          <w:tab w:val="num" w:pos="1097"/>
        </w:tabs>
        <w:ind w:left="1097" w:hanging="360"/>
      </w:pPr>
      <w:rPr>
        <w:rFonts w:cs="Times New Roman" w:hint="default"/>
        <w:b w:val="0"/>
        <w:bCs w:val="0"/>
        <w:i w:val="0"/>
        <w:iCs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77BD5D07"/>
    <w:multiLevelType w:val="hybridMultilevel"/>
    <w:tmpl w:val="CC24010A"/>
    <w:lvl w:ilvl="0" w:tplc="CB784852">
      <w:start w:val="10"/>
      <w:numFmt w:val="lowerLetter"/>
      <w:lvlText w:val="%1)"/>
      <w:lvlJc w:val="left"/>
      <w:pPr>
        <w:tabs>
          <w:tab w:val="num" w:pos="1097"/>
        </w:tabs>
        <w:ind w:left="1097" w:hanging="360"/>
      </w:pPr>
      <w:rPr>
        <w:rFonts w:cs="Times New Roman" w:hint="default"/>
        <w:b w:val="0"/>
        <w:bCs w:val="0"/>
        <w:i w:val="0"/>
        <w:iCs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7C761302"/>
    <w:multiLevelType w:val="hybridMultilevel"/>
    <w:tmpl w:val="B55E75B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7C7F68D5"/>
    <w:multiLevelType w:val="hybridMultilevel"/>
    <w:tmpl w:val="76644FD2"/>
    <w:lvl w:ilvl="0" w:tplc="ABB61A44">
      <w:start w:val="10"/>
      <w:numFmt w:val="lowerLetter"/>
      <w:lvlText w:val="%1)"/>
      <w:lvlJc w:val="left"/>
      <w:pPr>
        <w:tabs>
          <w:tab w:val="num" w:pos="1097"/>
        </w:tabs>
        <w:ind w:left="1097" w:hanging="360"/>
      </w:pPr>
      <w:rPr>
        <w:rFonts w:cs="Times New Roman" w:hint="default"/>
        <w:b w:val="0"/>
        <w:bCs w:val="0"/>
        <w:i w:val="0"/>
        <w:iCs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2"/>
  </w:num>
  <w:num w:numId="3">
    <w:abstractNumId w:val="7"/>
  </w:num>
  <w:num w:numId="4">
    <w:abstractNumId w:val="4"/>
  </w:num>
  <w:num w:numId="5">
    <w:abstractNumId w:val="3"/>
  </w:num>
  <w:num w:numId="6">
    <w:abstractNumId w:val="8"/>
  </w:num>
  <w:num w:numId="7">
    <w:abstractNumId w:val="0"/>
  </w:num>
  <w:num w:numId="8">
    <w:abstractNumId w:val="1"/>
  </w:num>
  <w:num w:numId="9">
    <w:abstractNumId w:val="6"/>
  </w:num>
  <w:num w:numId="10">
    <w:abstractNumId w:val="9"/>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hyphenationZone w:val="283"/>
  <w:doNotHyphenateCaps/>
  <w:characterSpacingControl w:val="doNotCompress"/>
  <w:doNotValidateAgainstSchema/>
  <w:doNotDemarcateInvalidXml/>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673E5"/>
    <w:rsid w:val="00010951"/>
    <w:rsid w:val="00023762"/>
    <w:rsid w:val="00030126"/>
    <w:rsid w:val="00035BB8"/>
    <w:rsid w:val="00053C6E"/>
    <w:rsid w:val="00074C79"/>
    <w:rsid w:val="000828C6"/>
    <w:rsid w:val="00087477"/>
    <w:rsid w:val="0009020F"/>
    <w:rsid w:val="000D2890"/>
    <w:rsid w:val="000D4F84"/>
    <w:rsid w:val="000D6DE7"/>
    <w:rsid w:val="000F34B7"/>
    <w:rsid w:val="000F51C3"/>
    <w:rsid w:val="00106D28"/>
    <w:rsid w:val="00127E1B"/>
    <w:rsid w:val="0013164A"/>
    <w:rsid w:val="00141E6E"/>
    <w:rsid w:val="00160A7D"/>
    <w:rsid w:val="001621AF"/>
    <w:rsid w:val="00175BCA"/>
    <w:rsid w:val="001918AF"/>
    <w:rsid w:val="001A40FA"/>
    <w:rsid w:val="001E5CD6"/>
    <w:rsid w:val="0020352D"/>
    <w:rsid w:val="0022711B"/>
    <w:rsid w:val="002403BD"/>
    <w:rsid w:val="00281535"/>
    <w:rsid w:val="00287075"/>
    <w:rsid w:val="002A0F4A"/>
    <w:rsid w:val="002C139B"/>
    <w:rsid w:val="002F1859"/>
    <w:rsid w:val="00300D40"/>
    <w:rsid w:val="00310C0E"/>
    <w:rsid w:val="003143CA"/>
    <w:rsid w:val="003168C4"/>
    <w:rsid w:val="0033199B"/>
    <w:rsid w:val="00335608"/>
    <w:rsid w:val="00352F60"/>
    <w:rsid w:val="0036500C"/>
    <w:rsid w:val="00365301"/>
    <w:rsid w:val="00384C9E"/>
    <w:rsid w:val="003920AA"/>
    <w:rsid w:val="00395ACF"/>
    <w:rsid w:val="00397BC4"/>
    <w:rsid w:val="003A6A77"/>
    <w:rsid w:val="003A7213"/>
    <w:rsid w:val="003C1925"/>
    <w:rsid w:val="003D1000"/>
    <w:rsid w:val="003E1462"/>
    <w:rsid w:val="003E4E77"/>
    <w:rsid w:val="003F0695"/>
    <w:rsid w:val="00402CB3"/>
    <w:rsid w:val="00413518"/>
    <w:rsid w:val="004255E4"/>
    <w:rsid w:val="00447EB7"/>
    <w:rsid w:val="00461977"/>
    <w:rsid w:val="0048480F"/>
    <w:rsid w:val="004B0D54"/>
    <w:rsid w:val="004C0C08"/>
    <w:rsid w:val="004D4649"/>
    <w:rsid w:val="004E5471"/>
    <w:rsid w:val="004E6627"/>
    <w:rsid w:val="00515F94"/>
    <w:rsid w:val="005306ED"/>
    <w:rsid w:val="00533BD4"/>
    <w:rsid w:val="005350B9"/>
    <w:rsid w:val="00540484"/>
    <w:rsid w:val="005471ED"/>
    <w:rsid w:val="00565618"/>
    <w:rsid w:val="00571A82"/>
    <w:rsid w:val="005761FB"/>
    <w:rsid w:val="0059533E"/>
    <w:rsid w:val="005972B1"/>
    <w:rsid w:val="005A1ABE"/>
    <w:rsid w:val="005A42D2"/>
    <w:rsid w:val="005C430C"/>
    <w:rsid w:val="005F36CC"/>
    <w:rsid w:val="00611F74"/>
    <w:rsid w:val="00621E62"/>
    <w:rsid w:val="00640EC8"/>
    <w:rsid w:val="00664EDB"/>
    <w:rsid w:val="006B5CB0"/>
    <w:rsid w:val="006D7843"/>
    <w:rsid w:val="006E7A20"/>
    <w:rsid w:val="006F6534"/>
    <w:rsid w:val="006F7216"/>
    <w:rsid w:val="007049BD"/>
    <w:rsid w:val="0071678B"/>
    <w:rsid w:val="0072206C"/>
    <w:rsid w:val="00727352"/>
    <w:rsid w:val="007319FC"/>
    <w:rsid w:val="00742214"/>
    <w:rsid w:val="0074277E"/>
    <w:rsid w:val="00765E56"/>
    <w:rsid w:val="00780384"/>
    <w:rsid w:val="0078399D"/>
    <w:rsid w:val="00787CCE"/>
    <w:rsid w:val="00795619"/>
    <w:rsid w:val="007B7192"/>
    <w:rsid w:val="007C291E"/>
    <w:rsid w:val="007E1A62"/>
    <w:rsid w:val="007F7DFF"/>
    <w:rsid w:val="008055EE"/>
    <w:rsid w:val="00814E2C"/>
    <w:rsid w:val="008673E5"/>
    <w:rsid w:val="0087278A"/>
    <w:rsid w:val="008811F8"/>
    <w:rsid w:val="008852F3"/>
    <w:rsid w:val="00892CA0"/>
    <w:rsid w:val="008F0836"/>
    <w:rsid w:val="008F24AC"/>
    <w:rsid w:val="009107EE"/>
    <w:rsid w:val="00916EB3"/>
    <w:rsid w:val="0092726D"/>
    <w:rsid w:val="00946BD3"/>
    <w:rsid w:val="0095731B"/>
    <w:rsid w:val="0097490E"/>
    <w:rsid w:val="00975325"/>
    <w:rsid w:val="009970D4"/>
    <w:rsid w:val="009B013E"/>
    <w:rsid w:val="009B0D80"/>
    <w:rsid w:val="009B2299"/>
    <w:rsid w:val="009D5575"/>
    <w:rsid w:val="009F1DCA"/>
    <w:rsid w:val="009F28A8"/>
    <w:rsid w:val="009F4E58"/>
    <w:rsid w:val="00A01347"/>
    <w:rsid w:val="00A31695"/>
    <w:rsid w:val="00A437CE"/>
    <w:rsid w:val="00A9100F"/>
    <w:rsid w:val="00AA3907"/>
    <w:rsid w:val="00AA39B0"/>
    <w:rsid w:val="00AB551A"/>
    <w:rsid w:val="00AC506E"/>
    <w:rsid w:val="00AF3291"/>
    <w:rsid w:val="00B01155"/>
    <w:rsid w:val="00B05442"/>
    <w:rsid w:val="00B11E1E"/>
    <w:rsid w:val="00B3300E"/>
    <w:rsid w:val="00B40099"/>
    <w:rsid w:val="00B4213D"/>
    <w:rsid w:val="00B45F2E"/>
    <w:rsid w:val="00B52316"/>
    <w:rsid w:val="00B9159C"/>
    <w:rsid w:val="00B92511"/>
    <w:rsid w:val="00BA2B0A"/>
    <w:rsid w:val="00BC2802"/>
    <w:rsid w:val="00BC4427"/>
    <w:rsid w:val="00C21548"/>
    <w:rsid w:val="00C36F1D"/>
    <w:rsid w:val="00C51FE7"/>
    <w:rsid w:val="00C71FF8"/>
    <w:rsid w:val="00C905ED"/>
    <w:rsid w:val="00CA25B9"/>
    <w:rsid w:val="00CB3414"/>
    <w:rsid w:val="00CC7960"/>
    <w:rsid w:val="00CD04B2"/>
    <w:rsid w:val="00CD7281"/>
    <w:rsid w:val="00CD7945"/>
    <w:rsid w:val="00CF363F"/>
    <w:rsid w:val="00D1367B"/>
    <w:rsid w:val="00D27546"/>
    <w:rsid w:val="00D53CF0"/>
    <w:rsid w:val="00D55AB1"/>
    <w:rsid w:val="00D643DE"/>
    <w:rsid w:val="00D65698"/>
    <w:rsid w:val="00D720A4"/>
    <w:rsid w:val="00D72CA5"/>
    <w:rsid w:val="00D86CCD"/>
    <w:rsid w:val="00D96F6A"/>
    <w:rsid w:val="00DA0BF4"/>
    <w:rsid w:val="00DA1261"/>
    <w:rsid w:val="00DB798D"/>
    <w:rsid w:val="00DC207D"/>
    <w:rsid w:val="00DD053B"/>
    <w:rsid w:val="00DD79BA"/>
    <w:rsid w:val="00DD7DB2"/>
    <w:rsid w:val="00DE40B0"/>
    <w:rsid w:val="00DF539B"/>
    <w:rsid w:val="00E112CA"/>
    <w:rsid w:val="00E143E9"/>
    <w:rsid w:val="00E2283D"/>
    <w:rsid w:val="00E619A4"/>
    <w:rsid w:val="00E86598"/>
    <w:rsid w:val="00E91B85"/>
    <w:rsid w:val="00ED2BEB"/>
    <w:rsid w:val="00EF3A3B"/>
    <w:rsid w:val="00F016B0"/>
    <w:rsid w:val="00F02824"/>
    <w:rsid w:val="00F02C93"/>
    <w:rsid w:val="00F03EAB"/>
    <w:rsid w:val="00F31A5B"/>
    <w:rsid w:val="00F362E0"/>
    <w:rsid w:val="00F575A8"/>
    <w:rsid w:val="00FA29C5"/>
    <w:rsid w:val="00FB0051"/>
    <w:rsid w:val="00FB2ACA"/>
    <w:rsid w:val="00FC65E1"/>
    <w:rsid w:val="00FD168D"/>
    <w:rsid w:val="00FE13C7"/>
    <w:rsid w:val="00FE63EE"/>
    <w:rsid w:val="00FE7E8E"/>
    <w:rsid w:val="00FF62EF"/>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uiPriority="11"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035BB8"/>
    <w:rPr>
      <w:rFonts w:ascii="Arial" w:hAnsi="Arial" w:cs="Arial"/>
      <w:b/>
      <w:bCs/>
      <w:i/>
      <w:iCs/>
      <w:sz w:val="24"/>
      <w:szCs w:val="24"/>
    </w:rPr>
  </w:style>
  <w:style w:type="paragraph" w:styleId="Titolo2">
    <w:name w:val="heading 2"/>
    <w:basedOn w:val="Normale"/>
    <w:next w:val="Normale"/>
    <w:qFormat/>
    <w:rsid w:val="00035BB8"/>
    <w:pPr>
      <w:keepNext/>
      <w:jc w:val="both"/>
      <w:outlineLvl w:val="1"/>
    </w:pPr>
    <w:rPr>
      <w:rFonts w:ascii="Bodoni-DTC" w:hAnsi="Bodoni-DTC" w:cs="Bodoni-DTC"/>
      <w:sz w:val="23"/>
      <w:szCs w:val="23"/>
    </w:rPr>
  </w:style>
  <w:style w:type="paragraph" w:styleId="Titolo3">
    <w:name w:val="heading 3"/>
    <w:basedOn w:val="Normale"/>
    <w:next w:val="Normale"/>
    <w:qFormat/>
    <w:rsid w:val="00035BB8"/>
    <w:pPr>
      <w:keepNext/>
      <w:autoSpaceDE w:val="0"/>
      <w:autoSpaceDN w:val="0"/>
      <w:jc w:val="both"/>
      <w:outlineLvl w:val="2"/>
    </w:pPr>
    <w:rPr>
      <w:rFonts w:ascii="Bodoni-DTC" w:hAnsi="Bodoni-DTC" w:cs="Bodoni-DTC"/>
      <w:i w:val="0"/>
      <w:iCs w:val="0"/>
      <w:sz w:val="23"/>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2">
    <w:name w:val="Body Text 2"/>
    <w:basedOn w:val="Normale"/>
    <w:rsid w:val="00035BB8"/>
    <w:pPr>
      <w:overflowPunct w:val="0"/>
      <w:autoSpaceDE w:val="0"/>
      <w:autoSpaceDN w:val="0"/>
      <w:adjustRightInd w:val="0"/>
      <w:spacing w:line="360" w:lineRule="auto"/>
      <w:ind w:left="425"/>
      <w:jc w:val="both"/>
      <w:textAlignment w:val="baseline"/>
    </w:pPr>
    <w:rPr>
      <w:b w:val="0"/>
      <w:bCs w:val="0"/>
      <w:i w:val="0"/>
      <w:iCs w:val="0"/>
      <w:sz w:val="20"/>
      <w:szCs w:val="20"/>
    </w:rPr>
  </w:style>
  <w:style w:type="paragraph" w:customStyle="1" w:styleId="sche3">
    <w:name w:val="sche_3"/>
    <w:rsid w:val="00035BB8"/>
    <w:pPr>
      <w:widowControl w:val="0"/>
      <w:overflowPunct w:val="0"/>
      <w:autoSpaceDE w:val="0"/>
      <w:autoSpaceDN w:val="0"/>
      <w:adjustRightInd w:val="0"/>
      <w:jc w:val="both"/>
      <w:textAlignment w:val="baseline"/>
    </w:pPr>
    <w:rPr>
      <w:rFonts w:ascii="Arial" w:hAnsi="Arial" w:cs="Arial"/>
      <w:lang w:val="en-US"/>
    </w:rPr>
  </w:style>
  <w:style w:type="paragraph" w:styleId="Corpodeltesto">
    <w:name w:val="Body Text"/>
    <w:basedOn w:val="Normale"/>
    <w:rsid w:val="00035BB8"/>
    <w:pPr>
      <w:spacing w:line="259" w:lineRule="exact"/>
      <w:jc w:val="both"/>
    </w:pPr>
    <w:rPr>
      <w:b w:val="0"/>
      <w:bCs w:val="0"/>
      <w:i w:val="0"/>
      <w:iCs w:val="0"/>
      <w:sz w:val="26"/>
      <w:szCs w:val="26"/>
    </w:rPr>
  </w:style>
  <w:style w:type="paragraph" w:customStyle="1" w:styleId="sche22">
    <w:name w:val="sche2_2"/>
    <w:rsid w:val="00035BB8"/>
    <w:pPr>
      <w:widowControl w:val="0"/>
      <w:overflowPunct w:val="0"/>
      <w:autoSpaceDE w:val="0"/>
      <w:autoSpaceDN w:val="0"/>
      <w:adjustRightInd w:val="0"/>
      <w:jc w:val="right"/>
      <w:textAlignment w:val="baseline"/>
    </w:pPr>
    <w:rPr>
      <w:rFonts w:ascii="Arial" w:hAnsi="Arial" w:cs="Arial"/>
      <w:lang w:val="en-US"/>
    </w:rPr>
  </w:style>
  <w:style w:type="paragraph" w:customStyle="1" w:styleId="sche23">
    <w:name w:val="sche2_3"/>
    <w:rsid w:val="00035BB8"/>
    <w:pPr>
      <w:widowControl w:val="0"/>
      <w:overflowPunct w:val="0"/>
      <w:autoSpaceDE w:val="0"/>
      <w:autoSpaceDN w:val="0"/>
      <w:adjustRightInd w:val="0"/>
      <w:jc w:val="right"/>
      <w:textAlignment w:val="baseline"/>
    </w:pPr>
    <w:rPr>
      <w:rFonts w:ascii="Arial" w:hAnsi="Arial" w:cs="Arial"/>
      <w:lang w:val="en-US"/>
    </w:rPr>
  </w:style>
  <w:style w:type="paragraph" w:styleId="Testonotaapidipagina">
    <w:name w:val="footnote text"/>
    <w:basedOn w:val="Normale"/>
    <w:rsid w:val="00035BB8"/>
    <w:pPr>
      <w:spacing w:after="240"/>
      <w:ind w:left="357" w:hanging="357"/>
      <w:jc w:val="both"/>
    </w:pPr>
    <w:rPr>
      <w:b w:val="0"/>
      <w:bCs w:val="0"/>
      <w:i w:val="0"/>
      <w:iCs w:val="0"/>
      <w:sz w:val="20"/>
      <w:szCs w:val="20"/>
    </w:rPr>
  </w:style>
  <w:style w:type="paragraph" w:customStyle="1" w:styleId="sche4">
    <w:name w:val="sche_4"/>
    <w:rsid w:val="00035BB8"/>
    <w:pPr>
      <w:widowControl w:val="0"/>
      <w:jc w:val="both"/>
    </w:pPr>
    <w:rPr>
      <w:rFonts w:ascii="Arial" w:hAnsi="Arial" w:cs="Arial"/>
      <w:lang w:val="en-US"/>
    </w:rPr>
  </w:style>
  <w:style w:type="paragraph" w:styleId="Pidipagina">
    <w:name w:val="footer"/>
    <w:basedOn w:val="Normale"/>
    <w:rsid w:val="00035BB8"/>
    <w:rPr>
      <w:b w:val="0"/>
      <w:bCs w:val="0"/>
      <w:i w:val="0"/>
      <w:iCs w:val="0"/>
      <w:sz w:val="16"/>
      <w:szCs w:val="16"/>
    </w:rPr>
  </w:style>
  <w:style w:type="character" w:styleId="Numeropagina">
    <w:name w:val="page number"/>
    <w:basedOn w:val="Carpredefinitoparagrafo"/>
    <w:rsid w:val="00035BB8"/>
    <w:rPr>
      <w:rFonts w:cs="Times New Roman"/>
    </w:rPr>
  </w:style>
  <w:style w:type="paragraph" w:styleId="Rientrocorpodeltesto3">
    <w:name w:val="Body Text Indent 3"/>
    <w:basedOn w:val="Normale"/>
    <w:rsid w:val="00035BB8"/>
    <w:pPr>
      <w:tabs>
        <w:tab w:val="left" w:pos="0"/>
        <w:tab w:val="left" w:pos="8496"/>
      </w:tabs>
      <w:suppressAutoHyphens/>
      <w:ind w:left="708"/>
      <w:jc w:val="both"/>
    </w:pPr>
    <w:rPr>
      <w:i w:val="0"/>
      <w:iCs w:val="0"/>
      <w:sz w:val="20"/>
      <w:szCs w:val="20"/>
    </w:rPr>
  </w:style>
  <w:style w:type="character" w:styleId="Collegamentoipertestuale">
    <w:name w:val="Hyperlink"/>
    <w:basedOn w:val="Carpredefinitoparagrafo"/>
    <w:rsid w:val="00352F60"/>
    <w:rPr>
      <w:color w:val="0000FF"/>
      <w:u w:val="single"/>
    </w:rPr>
  </w:style>
  <w:style w:type="paragraph" w:styleId="Paragrafoelenco">
    <w:name w:val="List Paragraph"/>
    <w:basedOn w:val="Normale"/>
    <w:uiPriority w:val="34"/>
    <w:qFormat/>
    <w:rsid w:val="00352F60"/>
    <w:pPr>
      <w:ind w:left="708"/>
    </w:pPr>
  </w:style>
  <w:style w:type="paragraph" w:styleId="Sottotitolo">
    <w:name w:val="Subtitle"/>
    <w:basedOn w:val="Normale"/>
    <w:link w:val="SottotitoloCarattere"/>
    <w:uiPriority w:val="11"/>
    <w:qFormat/>
    <w:rsid w:val="00FE7E8E"/>
    <w:pPr>
      <w:tabs>
        <w:tab w:val="left" w:pos="360"/>
      </w:tabs>
      <w:jc w:val="center"/>
    </w:pPr>
    <w:rPr>
      <w:b w:val="0"/>
      <w:bCs w:val="0"/>
      <w:sz w:val="28"/>
      <w:szCs w:val="28"/>
    </w:rPr>
  </w:style>
  <w:style w:type="character" w:customStyle="1" w:styleId="SottotitoloCarattere">
    <w:name w:val="Sottotitolo Carattere"/>
    <w:basedOn w:val="Carpredefinitoparagrafo"/>
    <w:link w:val="Sottotitolo"/>
    <w:uiPriority w:val="11"/>
    <w:rsid w:val="00FE7E8E"/>
    <w:rPr>
      <w:rFonts w:ascii="Arial" w:hAnsi="Arial" w:cs="Arial"/>
      <w:i/>
      <w:iCs/>
      <w:sz w:val="28"/>
      <w:szCs w:val="28"/>
    </w:rPr>
  </w:style>
  <w:style w:type="table" w:styleId="Grigliatabella">
    <w:name w:val="Table Grid"/>
    <w:basedOn w:val="Tabellanormale"/>
    <w:rsid w:val="00395AC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3913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anmatteo.org/site/home/il-san-matteo/amministrazione-trasparente" TargetMode="Externa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6</Pages>
  <Words>3095</Words>
  <Characters>17646</Characters>
  <Application>Microsoft Office Word</Application>
  <DocSecurity>0</DocSecurity>
  <Lines>147</Lines>
  <Paragraphs>41</Paragraphs>
  <ScaleCrop>false</ScaleCrop>
  <HeadingPairs>
    <vt:vector size="2" baseType="variant">
      <vt:variant>
        <vt:lpstr>Titolo</vt:lpstr>
      </vt:variant>
      <vt:variant>
        <vt:i4>1</vt:i4>
      </vt:variant>
    </vt:vector>
  </HeadingPairs>
  <TitlesOfParts>
    <vt:vector size="1" baseType="lpstr">
      <vt:lpstr> </vt:lpstr>
    </vt:vector>
  </TitlesOfParts>
  <Company>IRCCS Policlinico San Matteo</Company>
  <LinksUpToDate>false</LinksUpToDate>
  <CharactersWithSpaces>20700</CharactersWithSpaces>
  <SharedDoc>false</SharedDoc>
  <HLinks>
    <vt:vector size="6" baseType="variant">
      <vt:variant>
        <vt:i4>1769497</vt:i4>
      </vt:variant>
      <vt:variant>
        <vt:i4>0</vt:i4>
      </vt:variant>
      <vt:variant>
        <vt:i4>0</vt:i4>
      </vt:variant>
      <vt:variant>
        <vt:i4>5</vt:i4>
      </vt:variant>
      <vt:variant>
        <vt:lpwstr>http://www.sanmatteo.org/site/home/il-san-matteo/amministrazione-trasparente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OSM</dc:creator>
  <cp:keywords/>
  <dc:description/>
  <cp:lastModifiedBy>Xp Professional Sp2b Italiano</cp:lastModifiedBy>
  <cp:revision>16</cp:revision>
  <cp:lastPrinted>2014-06-09T08:55:00Z</cp:lastPrinted>
  <dcterms:created xsi:type="dcterms:W3CDTF">2014-09-24T08:06:00Z</dcterms:created>
  <dcterms:modified xsi:type="dcterms:W3CDTF">2015-01-22T10:56:00Z</dcterms:modified>
</cp:coreProperties>
</file>